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B4BF8" w14:textId="77777777" w:rsidR="00567177" w:rsidRPr="001B2C4C" w:rsidRDefault="00567177" w:rsidP="00567177">
      <w:pPr>
        <w:widowControl/>
        <w:autoSpaceDE/>
        <w:autoSpaceDN/>
        <w:rPr>
          <w:rFonts w:ascii="Times New Roman" w:eastAsia="Times New Roman" w:hAnsi="Times New Roman" w:cs="Times New Roman"/>
          <w:color w:val="000000" w:themeColor="text1"/>
          <w:sz w:val="24"/>
          <w:szCs w:val="20"/>
          <w:lang w:val="en-GB" w:eastAsia="en-GB"/>
        </w:rPr>
      </w:pPr>
    </w:p>
    <w:p w14:paraId="2F0E1AB3" w14:textId="77777777" w:rsidR="00957FB2" w:rsidRPr="001B2C4C" w:rsidRDefault="00957FB2" w:rsidP="00957FB2">
      <w:pPr>
        <w:pStyle w:val="Heading1"/>
        <w:tabs>
          <w:tab w:val="left" w:pos="709"/>
          <w:tab w:val="left" w:pos="851"/>
        </w:tabs>
        <w:ind w:right="-142"/>
        <w:jc w:val="center"/>
        <w:rPr>
          <w:rFonts w:ascii="Times New Roman" w:hAnsi="Times New Roman"/>
          <w:color w:val="000000" w:themeColor="text1"/>
          <w:sz w:val="32"/>
          <w:szCs w:val="32"/>
          <w:lang w:val="en-GB"/>
        </w:rPr>
      </w:pPr>
      <w:bookmarkStart w:id="0" w:name="_Toc42488094"/>
      <w:r w:rsidRPr="001B2C4C">
        <w:rPr>
          <w:rFonts w:ascii="Times New Roman" w:hAnsi="Times New Roman"/>
          <w:i/>
          <w:color w:val="000000" w:themeColor="text1"/>
          <w:sz w:val="32"/>
          <w:szCs w:val="32"/>
          <w:lang w:val="en-GB"/>
        </w:rPr>
        <w:t>B.</w:t>
      </w:r>
      <w:r w:rsidRPr="001B2C4C">
        <w:rPr>
          <w:rFonts w:ascii="Times New Roman" w:hAnsi="Times New Roman"/>
          <w:i/>
          <w:color w:val="000000" w:themeColor="text1"/>
          <w:sz w:val="32"/>
          <w:szCs w:val="32"/>
          <w:lang w:val="en-GB"/>
        </w:rPr>
        <w:tab/>
        <w:t>DRAFT CONTRACT AND SPECIAL CONDITIONS, INCLUDING ANNEXES</w:t>
      </w:r>
      <w:bookmarkEnd w:id="0"/>
    </w:p>
    <w:p w14:paraId="4B2301F2" w14:textId="77777777" w:rsidR="00957FB2" w:rsidRPr="001B2C4C" w:rsidRDefault="00957FB2" w:rsidP="00957FB2">
      <w:pPr>
        <w:rPr>
          <w:rFonts w:ascii="Times New Roman" w:hAnsi="Times New Roman"/>
          <w:color w:val="000000" w:themeColor="text1"/>
          <w:szCs w:val="32"/>
          <w:lang w:val="en-GB"/>
        </w:rPr>
      </w:pPr>
      <w:r w:rsidRPr="001B2C4C">
        <w:rPr>
          <w:rFonts w:ascii="Times New Roman" w:hAnsi="Times New Roman"/>
          <w:color w:val="000000" w:themeColor="text1"/>
          <w:sz w:val="32"/>
          <w:szCs w:val="32"/>
          <w:lang w:val="en-GB"/>
        </w:rPr>
        <w:br w:type="page"/>
      </w:r>
    </w:p>
    <w:p w14:paraId="190E853F" w14:textId="77777777" w:rsidR="00957FB2" w:rsidRPr="001B2C4C" w:rsidRDefault="00957FB2" w:rsidP="00957FB2">
      <w:pPr>
        <w:pStyle w:val="Heading1"/>
        <w:jc w:val="center"/>
        <w:rPr>
          <w:rFonts w:ascii="Times New Roman" w:hAnsi="Times New Roman"/>
          <w:iCs/>
          <w:color w:val="000000" w:themeColor="text1"/>
          <w:sz w:val="28"/>
          <w:szCs w:val="28"/>
          <w:lang w:val="en-GB"/>
        </w:rPr>
      </w:pPr>
      <w:bookmarkStart w:id="1" w:name="_Toc42488095"/>
      <w:r w:rsidRPr="001B2C4C">
        <w:rPr>
          <w:rFonts w:ascii="Times New Roman" w:hAnsi="Times New Roman"/>
          <w:iCs/>
          <w:color w:val="000000" w:themeColor="text1"/>
          <w:sz w:val="28"/>
          <w:szCs w:val="28"/>
          <w:lang w:val="en-GB"/>
        </w:rPr>
        <w:lastRenderedPageBreak/>
        <w:t>DRAFT CONTRACT</w:t>
      </w:r>
      <w:bookmarkEnd w:id="1"/>
    </w:p>
    <w:p w14:paraId="5D1A7DAE" w14:textId="77777777" w:rsidR="00957FB2" w:rsidRPr="001B2C4C" w:rsidRDefault="00957FB2" w:rsidP="00957FB2">
      <w:pPr>
        <w:rPr>
          <w:rFonts w:ascii="Times New Roman" w:hAnsi="Times New Roman"/>
          <w:color w:val="000000" w:themeColor="text1"/>
          <w:lang w:val="en-GB"/>
        </w:rPr>
      </w:pPr>
    </w:p>
    <w:p w14:paraId="5C54541A" w14:textId="77777777" w:rsidR="00957FB2" w:rsidRPr="001B2C4C" w:rsidRDefault="00957FB2" w:rsidP="00957FB2">
      <w:pPr>
        <w:pStyle w:val="oddl-nadpis"/>
        <w:keepNext w:val="0"/>
        <w:widowControl/>
        <w:jc w:val="center"/>
        <w:rPr>
          <w:rFonts w:ascii="Times New Roman" w:hAnsi="Times New Roman"/>
          <w:color w:val="000000" w:themeColor="text1"/>
          <w:sz w:val="28"/>
          <w:szCs w:val="28"/>
          <w:lang w:val="en-GB"/>
        </w:rPr>
      </w:pPr>
      <w:r w:rsidRPr="001B2C4C">
        <w:rPr>
          <w:rFonts w:ascii="Times New Roman" w:hAnsi="Times New Roman"/>
          <w:color w:val="000000" w:themeColor="text1"/>
          <w:sz w:val="28"/>
          <w:szCs w:val="28"/>
          <w:lang w:val="en-GB"/>
        </w:rPr>
        <w:t xml:space="preserve">SUPPLY CONTRACT FOR EUROPEAN </w:t>
      </w:r>
    </w:p>
    <w:p w14:paraId="2A2B45C2" w14:textId="77777777" w:rsidR="00957FB2" w:rsidRPr="001B2C4C" w:rsidRDefault="00957FB2" w:rsidP="00957FB2">
      <w:pPr>
        <w:pStyle w:val="oddl-nadpis"/>
        <w:keepNext w:val="0"/>
        <w:widowControl/>
        <w:jc w:val="center"/>
        <w:rPr>
          <w:rFonts w:ascii="Times New Roman" w:hAnsi="Times New Roman"/>
          <w:color w:val="000000" w:themeColor="text1"/>
          <w:sz w:val="28"/>
          <w:szCs w:val="28"/>
          <w:lang w:val="en-GB"/>
        </w:rPr>
      </w:pPr>
      <w:r w:rsidRPr="001B2C4C">
        <w:rPr>
          <w:rFonts w:ascii="Times New Roman" w:hAnsi="Times New Roman"/>
          <w:color w:val="000000" w:themeColor="text1"/>
          <w:sz w:val="28"/>
          <w:szCs w:val="28"/>
          <w:lang w:val="en-GB"/>
        </w:rPr>
        <w:t>UNION EXTERNAL ACTIONS</w:t>
      </w:r>
    </w:p>
    <w:p w14:paraId="591FF4EC" w14:textId="0CCBBC1A" w:rsidR="00957FB2" w:rsidRPr="001B2C4C" w:rsidRDefault="00957FB2" w:rsidP="00957FB2">
      <w:pPr>
        <w:pStyle w:val="oddl-nadpis"/>
        <w:keepNext w:val="0"/>
        <w:widowControl/>
        <w:jc w:val="center"/>
        <w:rPr>
          <w:rFonts w:ascii="Times New Roman" w:hAnsi="Times New Roman"/>
          <w:color w:val="000000" w:themeColor="text1"/>
          <w:sz w:val="28"/>
          <w:szCs w:val="28"/>
          <w:lang w:val="en-GB"/>
        </w:rPr>
      </w:pPr>
      <w:r w:rsidRPr="001B2C4C">
        <w:rPr>
          <w:rFonts w:ascii="Times New Roman" w:hAnsi="Times New Roman"/>
          <w:b w:val="0"/>
          <w:smallCaps/>
          <w:color w:val="000000" w:themeColor="text1"/>
          <w:sz w:val="28"/>
          <w:szCs w:val="28"/>
        </w:rPr>
        <w:t>N</w:t>
      </w:r>
      <w:r w:rsidRPr="001B2C4C">
        <w:rPr>
          <w:rFonts w:ascii="Times New Roman" w:hAnsi="Times New Roman"/>
          <w:smallCaps/>
          <w:color w:val="000000" w:themeColor="text1"/>
          <w:sz w:val="28"/>
          <w:szCs w:val="28"/>
        </w:rPr>
        <w:t xml:space="preserve">o </w:t>
      </w:r>
      <w:r w:rsidR="00A34021" w:rsidRPr="001B2C4C">
        <w:rPr>
          <w:rFonts w:ascii="Times New Roman" w:hAnsi="Times New Roman"/>
          <w:b w:val="0"/>
          <w:color w:val="000000" w:themeColor="text1"/>
          <w:sz w:val="28"/>
          <w:szCs w:val="28"/>
          <w:lang w:val="en-GB"/>
        </w:rPr>
        <w:t>05</w:t>
      </w:r>
      <w:r w:rsidRPr="001B2C4C">
        <w:rPr>
          <w:rFonts w:ascii="Times New Roman" w:hAnsi="Times New Roman"/>
          <w:b w:val="0"/>
          <w:color w:val="000000" w:themeColor="text1"/>
          <w:sz w:val="28"/>
          <w:szCs w:val="28"/>
          <w:lang w:val="en-GB"/>
        </w:rPr>
        <w:t>/2023/AID012590/08/8</w:t>
      </w:r>
    </w:p>
    <w:p w14:paraId="3A03EC95" w14:textId="77777777" w:rsidR="00957FB2" w:rsidRPr="001B2C4C" w:rsidRDefault="00957FB2" w:rsidP="00957FB2">
      <w:pPr>
        <w:rPr>
          <w:rFonts w:ascii="Times New Roman" w:hAnsi="Times New Roman"/>
          <w:color w:val="000000" w:themeColor="text1"/>
          <w:lang w:val="en-GB"/>
        </w:rPr>
      </w:pPr>
    </w:p>
    <w:p w14:paraId="4397EAB8" w14:textId="77777777" w:rsidR="00957FB2" w:rsidRPr="001B2C4C" w:rsidRDefault="00957FB2" w:rsidP="00957FB2">
      <w:pPr>
        <w:spacing w:after="720"/>
        <w:jc w:val="center"/>
        <w:rPr>
          <w:rFonts w:ascii="Times New Roman" w:hAnsi="Times New Roman" w:cs="Times New Roman"/>
          <w:b/>
          <w:color w:val="000000" w:themeColor="text1"/>
        </w:rPr>
      </w:pPr>
      <w:proofErr w:type="spellStart"/>
      <w:r w:rsidRPr="001B2C4C">
        <w:rPr>
          <w:rFonts w:ascii="Times New Roman" w:hAnsi="Times New Roman" w:cs="Times New Roman"/>
          <w:b/>
          <w:smallCaps/>
          <w:color w:val="000000" w:themeColor="text1"/>
          <w:sz w:val="28"/>
        </w:rPr>
        <w:t>financed</w:t>
      </w:r>
      <w:proofErr w:type="spellEnd"/>
      <w:r w:rsidRPr="001B2C4C">
        <w:rPr>
          <w:rFonts w:ascii="Times New Roman" w:hAnsi="Times New Roman" w:cs="Times New Roman"/>
          <w:b/>
          <w:smallCaps/>
          <w:color w:val="000000" w:themeColor="text1"/>
          <w:sz w:val="28"/>
        </w:rPr>
        <w:t xml:space="preserve"> from </w:t>
      </w:r>
      <w:r w:rsidRPr="001B2C4C">
        <w:rPr>
          <w:rFonts w:ascii="Times New Roman" w:hAnsi="Times New Roman" w:cs="Times New Roman"/>
          <w:b/>
          <w:color w:val="000000" w:themeColor="text1"/>
          <w:sz w:val="28"/>
          <w:szCs w:val="28"/>
        </w:rPr>
        <w:t>AID012590/08/8</w:t>
      </w:r>
    </w:p>
    <w:p w14:paraId="36145F79" w14:textId="70A916CE" w:rsidR="00957FB2" w:rsidRPr="001B2C4C" w:rsidRDefault="00957FB2" w:rsidP="00B36559">
      <w:pPr>
        <w:rPr>
          <w:rFonts w:ascii="Times New Roman" w:hAnsi="Times New Roman" w:cs="Times New Roman"/>
          <w:color w:val="000000" w:themeColor="text1"/>
        </w:rPr>
      </w:pPr>
      <w:r w:rsidRPr="001B2C4C">
        <w:rPr>
          <w:rFonts w:ascii="Times New Roman" w:hAnsi="Times New Roman" w:cs="Times New Roman"/>
          <w:color w:val="000000" w:themeColor="text1"/>
        </w:rPr>
        <w:t xml:space="preserve">Movimento per la Lotta contro la Fame nel Mondo </w:t>
      </w:r>
      <w:r w:rsidR="00B36559" w:rsidRPr="001B2C4C">
        <w:rPr>
          <w:rFonts w:ascii="Times New Roman" w:hAnsi="Times New Roman" w:cs="Times New Roman"/>
          <w:color w:val="000000" w:themeColor="text1"/>
        </w:rPr>
        <w:t>–</w:t>
      </w:r>
      <w:r w:rsidRPr="001B2C4C">
        <w:rPr>
          <w:rFonts w:ascii="Times New Roman" w:hAnsi="Times New Roman" w:cs="Times New Roman"/>
          <w:color w:val="000000" w:themeColor="text1"/>
        </w:rPr>
        <w:t xml:space="preserve"> MLFM</w:t>
      </w:r>
      <w:r w:rsidR="00B36559" w:rsidRPr="001B2C4C">
        <w:rPr>
          <w:rFonts w:ascii="Times New Roman" w:hAnsi="Times New Roman" w:cs="Times New Roman"/>
          <w:color w:val="000000" w:themeColor="text1"/>
        </w:rPr>
        <w:t xml:space="preserve"> </w:t>
      </w:r>
      <w:r w:rsidRPr="001B2C4C">
        <w:rPr>
          <w:rFonts w:ascii="Times New Roman" w:hAnsi="Times New Roman" w:cs="Times New Roman"/>
          <w:color w:val="000000" w:themeColor="text1"/>
        </w:rPr>
        <w:t>of Rwanda</w:t>
      </w:r>
    </w:p>
    <w:p w14:paraId="469F7B80" w14:textId="77777777" w:rsidR="00957FB2" w:rsidRPr="001B2C4C" w:rsidRDefault="00957FB2" w:rsidP="00B36559">
      <w:pPr>
        <w:jc w:val="both"/>
        <w:rPr>
          <w:rFonts w:ascii="Times New Roman" w:hAnsi="Times New Roman" w:cs="Times New Roman"/>
          <w:color w:val="000000" w:themeColor="text1"/>
          <w:lang w:val="en-US"/>
        </w:rPr>
      </w:pPr>
      <w:r w:rsidRPr="001B2C4C">
        <w:rPr>
          <w:rFonts w:ascii="Times New Roman" w:hAnsi="Times New Roman" w:cs="Times New Roman"/>
          <w:color w:val="000000" w:themeColor="text1"/>
          <w:lang w:val="en-US"/>
        </w:rPr>
        <w:t>(‘The contracting authority’),</w:t>
      </w:r>
    </w:p>
    <w:p w14:paraId="6F51AF78" w14:textId="77777777" w:rsidR="00957FB2" w:rsidRPr="001B2C4C" w:rsidRDefault="00957FB2" w:rsidP="00B36559">
      <w:pPr>
        <w:jc w:val="both"/>
        <w:rPr>
          <w:rFonts w:ascii="Times New Roman" w:hAnsi="Times New Roman" w:cs="Times New Roman"/>
          <w:color w:val="000000" w:themeColor="text1"/>
          <w:lang w:val="en-US"/>
        </w:rPr>
      </w:pPr>
      <w:r w:rsidRPr="001B2C4C">
        <w:rPr>
          <w:rFonts w:ascii="Times New Roman" w:hAnsi="Times New Roman" w:cs="Times New Roman"/>
          <w:color w:val="000000" w:themeColor="text1"/>
          <w:lang w:val="en-US"/>
        </w:rPr>
        <w:t>of the one part,</w:t>
      </w:r>
    </w:p>
    <w:p w14:paraId="63F46AC1" w14:textId="77777777" w:rsidR="00B36559" w:rsidRPr="001B2C4C" w:rsidRDefault="00B36559" w:rsidP="00957FB2">
      <w:pPr>
        <w:rPr>
          <w:rFonts w:ascii="Times New Roman" w:hAnsi="Times New Roman" w:cs="Times New Roman"/>
          <w:color w:val="000000" w:themeColor="text1"/>
          <w:lang w:val="en-GB"/>
        </w:rPr>
      </w:pPr>
    </w:p>
    <w:p w14:paraId="2BC583DC" w14:textId="774D1A3C" w:rsidR="00957FB2" w:rsidRPr="001B2C4C" w:rsidRDefault="00957FB2" w:rsidP="00957FB2">
      <w:pPr>
        <w:rPr>
          <w:rFonts w:ascii="Times New Roman" w:hAnsi="Times New Roman" w:cs="Times New Roman"/>
          <w:color w:val="000000" w:themeColor="text1"/>
          <w:lang w:val="en-GB"/>
        </w:rPr>
      </w:pPr>
      <w:r w:rsidRPr="001B2C4C">
        <w:rPr>
          <w:rFonts w:ascii="Times New Roman" w:hAnsi="Times New Roman" w:cs="Times New Roman"/>
          <w:color w:val="000000" w:themeColor="text1"/>
          <w:lang w:val="en-GB"/>
        </w:rPr>
        <w:t>an</w:t>
      </w:r>
      <w:r w:rsidR="00B36559" w:rsidRPr="001B2C4C">
        <w:rPr>
          <w:rFonts w:ascii="Times New Roman" w:hAnsi="Times New Roman" w:cs="Times New Roman"/>
          <w:color w:val="000000" w:themeColor="text1"/>
          <w:lang w:val="en-GB"/>
        </w:rPr>
        <w:t>d</w:t>
      </w:r>
    </w:p>
    <w:p w14:paraId="53604CBD" w14:textId="77777777" w:rsidR="00957FB2" w:rsidRPr="001B2C4C" w:rsidRDefault="00957FB2" w:rsidP="00957FB2">
      <w:pPr>
        <w:spacing w:before="240"/>
        <w:rPr>
          <w:rFonts w:ascii="Times New Roman" w:hAnsi="Times New Roman"/>
          <w:color w:val="000000" w:themeColor="text1"/>
          <w:highlight w:val="yellow"/>
          <w:lang w:val="en-GB"/>
        </w:rPr>
      </w:pPr>
      <w:r w:rsidRPr="001B2C4C">
        <w:rPr>
          <w:rFonts w:ascii="Times New Roman" w:hAnsi="Times New Roman"/>
          <w:color w:val="000000" w:themeColor="text1"/>
          <w:highlight w:val="yellow"/>
          <w:lang w:val="en-GB"/>
        </w:rPr>
        <w:t xml:space="preserve">&lt;Full official name of contractor&gt; </w:t>
      </w:r>
    </w:p>
    <w:p w14:paraId="306CC2E1" w14:textId="77777777" w:rsidR="00957FB2" w:rsidRPr="001B2C4C" w:rsidRDefault="00957FB2" w:rsidP="00957FB2">
      <w:pPr>
        <w:jc w:val="both"/>
        <w:rPr>
          <w:rFonts w:ascii="Times New Roman" w:hAnsi="Times New Roman"/>
          <w:color w:val="000000" w:themeColor="text1"/>
          <w:highlight w:val="yellow"/>
          <w:lang w:val="en-GB"/>
        </w:rPr>
      </w:pPr>
      <w:r w:rsidRPr="001B2C4C">
        <w:rPr>
          <w:rFonts w:ascii="Times New Roman" w:hAnsi="Times New Roman"/>
          <w:color w:val="000000" w:themeColor="text1"/>
          <w:highlight w:val="yellow"/>
          <w:lang w:val="en-GB"/>
        </w:rPr>
        <w:t>[&lt;Legal status/title&gt;]</w:t>
      </w:r>
      <w:r w:rsidRPr="001B2C4C">
        <w:rPr>
          <w:rStyle w:val="FootnoteReference"/>
          <w:rFonts w:ascii="Times New Roman" w:hAnsi="Times New Roman"/>
          <w:color w:val="000000" w:themeColor="text1"/>
          <w:highlight w:val="yellow"/>
          <w:lang w:val="en-GB"/>
        </w:rPr>
        <w:footnoteReference w:id="1"/>
      </w:r>
    </w:p>
    <w:p w14:paraId="577D11DF" w14:textId="77777777" w:rsidR="00957FB2" w:rsidRPr="001B2C4C" w:rsidRDefault="00957FB2" w:rsidP="00957FB2">
      <w:pPr>
        <w:jc w:val="both"/>
        <w:rPr>
          <w:rFonts w:ascii="Times New Roman" w:hAnsi="Times New Roman"/>
          <w:color w:val="000000" w:themeColor="text1"/>
          <w:highlight w:val="yellow"/>
          <w:lang w:val="en-GB"/>
        </w:rPr>
      </w:pPr>
      <w:r w:rsidRPr="001B2C4C">
        <w:rPr>
          <w:rFonts w:ascii="Times New Roman" w:hAnsi="Times New Roman"/>
          <w:color w:val="000000" w:themeColor="text1"/>
          <w:highlight w:val="yellow"/>
          <w:lang w:val="en-GB"/>
        </w:rPr>
        <w:t>[&lt;Official registration number&gt;]</w:t>
      </w:r>
      <w:r w:rsidRPr="001B2C4C">
        <w:rPr>
          <w:rStyle w:val="FootnoteReference"/>
          <w:rFonts w:ascii="Times New Roman" w:hAnsi="Times New Roman"/>
          <w:color w:val="000000" w:themeColor="text1"/>
          <w:highlight w:val="yellow"/>
          <w:lang w:val="en-GB"/>
        </w:rPr>
        <w:footnoteReference w:id="2"/>
      </w:r>
    </w:p>
    <w:p w14:paraId="74237392" w14:textId="77777777" w:rsidR="00957FB2" w:rsidRPr="001B2C4C" w:rsidRDefault="00957FB2" w:rsidP="00957FB2">
      <w:pPr>
        <w:jc w:val="both"/>
        <w:rPr>
          <w:rFonts w:ascii="Times New Roman" w:hAnsi="Times New Roman"/>
          <w:color w:val="000000" w:themeColor="text1"/>
          <w:highlight w:val="yellow"/>
          <w:lang w:val="en-GB"/>
        </w:rPr>
      </w:pPr>
      <w:r w:rsidRPr="001B2C4C">
        <w:rPr>
          <w:rFonts w:ascii="Times New Roman" w:hAnsi="Times New Roman"/>
          <w:color w:val="000000" w:themeColor="text1"/>
          <w:highlight w:val="yellow"/>
          <w:lang w:val="en-GB"/>
        </w:rPr>
        <w:t>&lt;Full official address&gt;</w:t>
      </w:r>
    </w:p>
    <w:p w14:paraId="0F15A6E5" w14:textId="77777777" w:rsidR="00957FB2" w:rsidRPr="001B2C4C" w:rsidRDefault="00957FB2" w:rsidP="00957FB2">
      <w:pPr>
        <w:jc w:val="both"/>
        <w:rPr>
          <w:rFonts w:ascii="Times New Roman" w:hAnsi="Times New Roman"/>
          <w:color w:val="000000" w:themeColor="text1"/>
          <w:lang w:val="en-GB"/>
        </w:rPr>
      </w:pPr>
      <w:r w:rsidRPr="001B2C4C">
        <w:rPr>
          <w:rFonts w:ascii="Times New Roman" w:hAnsi="Times New Roman"/>
          <w:color w:val="000000" w:themeColor="text1"/>
          <w:highlight w:val="yellow"/>
          <w:lang w:val="en-GB"/>
        </w:rPr>
        <w:t>[&lt;VAT number&gt;]</w:t>
      </w:r>
      <w:r w:rsidRPr="001B2C4C">
        <w:rPr>
          <w:rStyle w:val="FootnoteReference"/>
          <w:rFonts w:ascii="Times New Roman" w:hAnsi="Times New Roman"/>
          <w:color w:val="000000" w:themeColor="text1"/>
          <w:highlight w:val="yellow"/>
          <w:lang w:val="en-GB"/>
        </w:rPr>
        <w:footnoteReference w:id="3"/>
      </w:r>
      <w:r w:rsidRPr="001B2C4C">
        <w:rPr>
          <w:rFonts w:ascii="Times New Roman" w:hAnsi="Times New Roman"/>
          <w:color w:val="000000" w:themeColor="text1"/>
          <w:highlight w:val="yellow"/>
          <w:lang w:val="en-GB"/>
        </w:rPr>
        <w:t>,</w:t>
      </w:r>
      <w:r w:rsidRPr="001B2C4C">
        <w:rPr>
          <w:rFonts w:ascii="Times New Roman" w:hAnsi="Times New Roman"/>
          <w:color w:val="000000" w:themeColor="text1"/>
          <w:lang w:val="en-GB"/>
        </w:rPr>
        <w:t xml:space="preserve"> (‘the contractor’)</w:t>
      </w:r>
    </w:p>
    <w:p w14:paraId="4CB06699" w14:textId="77777777" w:rsidR="00957FB2" w:rsidRPr="001B2C4C" w:rsidRDefault="00957FB2" w:rsidP="00957FB2">
      <w:pPr>
        <w:tabs>
          <w:tab w:val="left" w:pos="-1440"/>
          <w:tab w:val="left" w:pos="-720"/>
          <w:tab w:val="left" w:pos="828"/>
          <w:tab w:val="left" w:pos="1044"/>
          <w:tab w:val="left" w:pos="1260"/>
          <w:tab w:val="left" w:pos="1476"/>
          <w:tab w:val="left" w:pos="1692"/>
          <w:tab w:val="left" w:pos="2160"/>
        </w:tabs>
        <w:spacing w:after="240"/>
        <w:jc w:val="right"/>
        <w:rPr>
          <w:rFonts w:ascii="Times New Roman" w:hAnsi="Times New Roman"/>
          <w:color w:val="000000" w:themeColor="text1"/>
          <w:lang w:val="en-GB"/>
        </w:rPr>
      </w:pPr>
      <w:r w:rsidRPr="001B2C4C">
        <w:rPr>
          <w:rFonts w:ascii="Times New Roman" w:hAnsi="Times New Roman"/>
          <w:color w:val="000000" w:themeColor="text1"/>
          <w:lang w:val="en-GB"/>
        </w:rPr>
        <w:t>of the other part,</w:t>
      </w:r>
    </w:p>
    <w:p w14:paraId="265CD965" w14:textId="77777777" w:rsidR="00957FB2" w:rsidRPr="001B2C4C" w:rsidRDefault="00957FB2" w:rsidP="00957FB2">
      <w:pPr>
        <w:tabs>
          <w:tab w:val="left" w:pos="-1440"/>
          <w:tab w:val="left" w:pos="-720"/>
          <w:tab w:val="left" w:pos="828"/>
          <w:tab w:val="left" w:pos="1044"/>
          <w:tab w:val="left" w:pos="1260"/>
          <w:tab w:val="left" w:pos="1476"/>
          <w:tab w:val="left" w:pos="1692"/>
          <w:tab w:val="left" w:pos="2160"/>
        </w:tabs>
        <w:jc w:val="right"/>
        <w:rPr>
          <w:rFonts w:ascii="Times New Roman" w:hAnsi="Times New Roman"/>
          <w:color w:val="000000" w:themeColor="text1"/>
          <w:lang w:val="en-GB"/>
        </w:rPr>
      </w:pPr>
    </w:p>
    <w:p w14:paraId="530CBB0D" w14:textId="77777777" w:rsidR="00957FB2" w:rsidRPr="001B2C4C" w:rsidRDefault="00957FB2" w:rsidP="00957FB2">
      <w:pPr>
        <w:spacing w:after="240"/>
        <w:rPr>
          <w:rFonts w:ascii="Times New Roman" w:hAnsi="Times New Roman"/>
          <w:color w:val="000000" w:themeColor="text1"/>
          <w:lang w:val="en-GB"/>
        </w:rPr>
      </w:pPr>
      <w:r w:rsidRPr="001B2C4C">
        <w:rPr>
          <w:rFonts w:ascii="Times New Roman" w:hAnsi="Times New Roman"/>
          <w:color w:val="000000" w:themeColor="text1"/>
          <w:lang w:val="en-GB"/>
        </w:rPr>
        <w:t>have agreed as follows:</w:t>
      </w:r>
    </w:p>
    <w:p w14:paraId="2A70C6E1" w14:textId="77777777" w:rsidR="00957FB2" w:rsidRPr="001B2C4C" w:rsidRDefault="00957FB2" w:rsidP="00957FB2">
      <w:pPr>
        <w:spacing w:before="240"/>
        <w:jc w:val="center"/>
        <w:outlineLvl w:val="0"/>
        <w:rPr>
          <w:rFonts w:ascii="Times New Roman" w:hAnsi="Times New Roman"/>
          <w:b/>
          <w:color w:val="000000" w:themeColor="text1"/>
          <w:sz w:val="28"/>
        </w:rPr>
      </w:pPr>
      <w:r w:rsidRPr="001B2C4C">
        <w:rPr>
          <w:rFonts w:ascii="Times New Roman" w:hAnsi="Times New Roman"/>
          <w:b/>
          <w:color w:val="000000" w:themeColor="text1"/>
          <w:sz w:val="28"/>
        </w:rPr>
        <w:t xml:space="preserve">PROJECT </w:t>
      </w:r>
      <w:proofErr w:type="spellStart"/>
      <w:r w:rsidRPr="001B2C4C">
        <w:rPr>
          <w:rFonts w:ascii="Times New Roman" w:hAnsi="Times New Roman"/>
          <w:b/>
          <w:color w:val="000000" w:themeColor="text1"/>
          <w:sz w:val="28"/>
        </w:rPr>
        <w:t>Amazi</w:t>
      </w:r>
      <w:proofErr w:type="spellEnd"/>
      <w:r w:rsidRPr="001B2C4C">
        <w:rPr>
          <w:rFonts w:ascii="Times New Roman" w:hAnsi="Times New Roman"/>
          <w:b/>
          <w:color w:val="000000" w:themeColor="text1"/>
          <w:sz w:val="28"/>
        </w:rPr>
        <w:t xml:space="preserve"> Meza (Acqua Pulita) – progetto per il rafforzamento dell’accesso all’acqua </w:t>
      </w:r>
      <w:proofErr w:type="spellStart"/>
      <w:r w:rsidRPr="001B2C4C">
        <w:rPr>
          <w:rFonts w:ascii="Times New Roman" w:hAnsi="Times New Roman"/>
          <w:b/>
          <w:color w:val="000000" w:themeColor="text1"/>
          <w:sz w:val="28"/>
        </w:rPr>
        <w:t>potable</w:t>
      </w:r>
      <w:proofErr w:type="spellEnd"/>
      <w:r w:rsidRPr="001B2C4C">
        <w:rPr>
          <w:rFonts w:ascii="Times New Roman" w:hAnsi="Times New Roman"/>
          <w:b/>
          <w:color w:val="000000" w:themeColor="text1"/>
          <w:sz w:val="28"/>
        </w:rPr>
        <w:t xml:space="preserve"> e all’igiene per la popolazione rurale ruandese</w:t>
      </w:r>
    </w:p>
    <w:p w14:paraId="438A6175" w14:textId="77777777" w:rsidR="00151B2C" w:rsidRPr="001B2C4C" w:rsidRDefault="00151B2C" w:rsidP="00957FB2">
      <w:pPr>
        <w:jc w:val="center"/>
        <w:outlineLvl w:val="0"/>
        <w:rPr>
          <w:rFonts w:ascii="Times New Roman" w:hAnsi="Times New Roman"/>
          <w:b/>
          <w:color w:val="000000" w:themeColor="text1"/>
          <w:sz w:val="28"/>
        </w:rPr>
      </w:pPr>
    </w:p>
    <w:p w14:paraId="2EC9966E" w14:textId="43AF1566" w:rsidR="00957FB2" w:rsidRPr="001B2C4C" w:rsidRDefault="00957FB2" w:rsidP="00957FB2">
      <w:pPr>
        <w:jc w:val="center"/>
        <w:outlineLvl w:val="0"/>
        <w:rPr>
          <w:rFonts w:ascii="Times New Roman" w:hAnsi="Times New Roman"/>
          <w:b/>
          <w:color w:val="000000" w:themeColor="text1"/>
          <w:sz w:val="28"/>
          <w:lang w:val="en-GB"/>
        </w:rPr>
      </w:pPr>
      <w:r w:rsidRPr="001B2C4C">
        <w:rPr>
          <w:rFonts w:ascii="Times New Roman" w:hAnsi="Times New Roman"/>
          <w:b/>
          <w:color w:val="000000" w:themeColor="text1"/>
          <w:sz w:val="28"/>
          <w:lang w:val="en-GB"/>
        </w:rPr>
        <w:t xml:space="preserve">CONTRACT TITLE </w:t>
      </w:r>
      <w:r w:rsidR="00160E3C" w:rsidRPr="001B2C4C">
        <w:rPr>
          <w:rFonts w:ascii="Times New Roman" w:hAnsi="Times New Roman"/>
          <w:b/>
          <w:color w:val="000000" w:themeColor="text1"/>
          <w:sz w:val="28"/>
          <w:lang w:val="en-GB"/>
        </w:rPr>
        <w:t>Framework Contract/</w:t>
      </w:r>
      <w:r w:rsidR="001503CB" w:rsidRPr="001B2C4C">
        <w:rPr>
          <w:rFonts w:ascii="Times New Roman" w:hAnsi="Times New Roman"/>
          <w:b/>
          <w:color w:val="000000" w:themeColor="text1"/>
          <w:sz w:val="28"/>
          <w:lang w:val="en-GB"/>
        </w:rPr>
        <w:t xml:space="preserve">Printing </w:t>
      </w:r>
      <w:r w:rsidR="008D6DC4" w:rsidRPr="001B2C4C">
        <w:rPr>
          <w:rFonts w:ascii="Times New Roman" w:hAnsi="Times New Roman"/>
          <w:b/>
          <w:color w:val="000000" w:themeColor="text1"/>
          <w:sz w:val="28"/>
          <w:lang w:val="en-GB"/>
        </w:rPr>
        <w:t>Suppl</w:t>
      </w:r>
      <w:r w:rsidR="001503CB" w:rsidRPr="001B2C4C">
        <w:rPr>
          <w:rFonts w:ascii="Times New Roman" w:hAnsi="Times New Roman"/>
          <w:b/>
          <w:color w:val="000000" w:themeColor="text1"/>
          <w:sz w:val="28"/>
          <w:lang w:val="en-GB"/>
        </w:rPr>
        <w:t>ies</w:t>
      </w:r>
    </w:p>
    <w:p w14:paraId="069CB409" w14:textId="153BFB6D" w:rsidR="00957FB2" w:rsidRPr="001B2C4C" w:rsidRDefault="00957FB2" w:rsidP="00957FB2">
      <w:pPr>
        <w:spacing w:before="240" w:after="240"/>
        <w:jc w:val="center"/>
        <w:outlineLvl w:val="0"/>
        <w:rPr>
          <w:rFonts w:ascii="Times New Roman" w:hAnsi="Times New Roman"/>
          <w:b/>
          <w:color w:val="000000" w:themeColor="text1"/>
          <w:lang w:val="en-GB"/>
        </w:rPr>
      </w:pPr>
      <w:r w:rsidRPr="001B2C4C">
        <w:rPr>
          <w:rFonts w:ascii="Times New Roman" w:hAnsi="Times New Roman"/>
          <w:b/>
          <w:color w:val="000000" w:themeColor="text1"/>
          <w:lang w:val="en-GB"/>
        </w:rPr>
        <w:t xml:space="preserve">Identification number </w:t>
      </w:r>
      <w:r w:rsidR="00636AF3" w:rsidRPr="001B2C4C">
        <w:rPr>
          <w:rFonts w:ascii="Times New Roman" w:hAnsi="Times New Roman"/>
          <w:bCs/>
          <w:color w:val="000000" w:themeColor="text1"/>
          <w:sz w:val="28"/>
          <w:szCs w:val="28"/>
          <w:lang w:val="en-GB"/>
        </w:rPr>
        <w:t>0</w:t>
      </w:r>
      <w:r w:rsidR="00F719EA" w:rsidRPr="001B2C4C">
        <w:rPr>
          <w:rFonts w:ascii="Times New Roman" w:hAnsi="Times New Roman"/>
          <w:bCs/>
          <w:color w:val="000000" w:themeColor="text1"/>
          <w:sz w:val="28"/>
          <w:szCs w:val="28"/>
          <w:lang w:val="en-GB"/>
        </w:rPr>
        <w:t>5</w:t>
      </w:r>
      <w:r w:rsidR="00636AF3" w:rsidRPr="001B2C4C">
        <w:rPr>
          <w:rFonts w:ascii="Times New Roman" w:hAnsi="Times New Roman"/>
          <w:color w:val="000000" w:themeColor="text1"/>
          <w:sz w:val="28"/>
          <w:szCs w:val="28"/>
          <w:lang w:val="en-GB"/>
        </w:rPr>
        <w:t>/2023/AID012590/08/8</w:t>
      </w:r>
    </w:p>
    <w:p w14:paraId="44B367FB" w14:textId="77777777" w:rsidR="00957FB2" w:rsidRPr="001B2C4C" w:rsidRDefault="00957FB2" w:rsidP="00957FB2">
      <w:pPr>
        <w:ind w:left="1276" w:hanging="1276"/>
        <w:outlineLvl w:val="0"/>
        <w:rPr>
          <w:rFonts w:ascii="Times New Roman" w:hAnsi="Times New Roman"/>
          <w:color w:val="000000" w:themeColor="text1"/>
          <w:sz w:val="24"/>
          <w:szCs w:val="24"/>
          <w:lang w:val="en-GB"/>
        </w:rPr>
      </w:pPr>
      <w:r w:rsidRPr="001B2C4C">
        <w:rPr>
          <w:rFonts w:ascii="Times New Roman" w:hAnsi="Times New Roman"/>
          <w:b/>
          <w:color w:val="000000" w:themeColor="text1"/>
          <w:sz w:val="24"/>
          <w:szCs w:val="24"/>
          <w:lang w:val="en-GB"/>
        </w:rPr>
        <w:t>Article 1</w:t>
      </w:r>
      <w:r w:rsidRPr="001B2C4C">
        <w:rPr>
          <w:rFonts w:ascii="Times New Roman" w:hAnsi="Times New Roman"/>
          <w:b/>
          <w:color w:val="000000" w:themeColor="text1"/>
          <w:sz w:val="24"/>
          <w:szCs w:val="24"/>
          <w:lang w:val="en-GB"/>
        </w:rPr>
        <w:tab/>
        <w:t>Subject</w:t>
      </w:r>
    </w:p>
    <w:p w14:paraId="31A8D031" w14:textId="77777777" w:rsidR="00957FB2" w:rsidRPr="001B2C4C" w:rsidRDefault="00957FB2" w:rsidP="00957FB2">
      <w:pPr>
        <w:widowControl/>
        <w:numPr>
          <w:ilvl w:val="1"/>
          <w:numId w:val="3"/>
        </w:numPr>
        <w:autoSpaceDE/>
        <w:autoSpaceDN/>
        <w:ind w:left="709"/>
        <w:jc w:val="both"/>
        <w:rPr>
          <w:rFonts w:ascii="Times New Roman" w:hAnsi="Times New Roman"/>
          <w:color w:val="000000" w:themeColor="text1"/>
          <w:lang w:val="en-GB"/>
        </w:rPr>
      </w:pPr>
      <w:r w:rsidRPr="001B2C4C">
        <w:rPr>
          <w:rFonts w:ascii="Times New Roman" w:hAnsi="Times New Roman"/>
          <w:color w:val="000000" w:themeColor="text1"/>
          <w:lang w:val="en-GB"/>
        </w:rPr>
        <w:t>The subject of the contract shall be:</w:t>
      </w:r>
    </w:p>
    <w:p w14:paraId="2934457E" w14:textId="77777777" w:rsidR="00F34009" w:rsidRPr="001B2C4C" w:rsidRDefault="00F34009" w:rsidP="005A15BF">
      <w:pPr>
        <w:widowControl/>
        <w:autoSpaceDE/>
        <w:autoSpaceDN/>
        <w:ind w:left="709"/>
        <w:jc w:val="both"/>
        <w:rPr>
          <w:rFonts w:ascii="Times New Roman" w:hAnsi="Times New Roman"/>
          <w:color w:val="000000" w:themeColor="text1"/>
          <w:lang w:val="en-GB"/>
        </w:rPr>
      </w:pPr>
    </w:p>
    <w:p w14:paraId="3D4FFF9C" w14:textId="77777777" w:rsidR="00957FB2" w:rsidRPr="001B2C4C" w:rsidRDefault="00957FB2" w:rsidP="00957FB2">
      <w:pPr>
        <w:ind w:left="709"/>
        <w:jc w:val="both"/>
        <w:rPr>
          <w:rFonts w:ascii="Times New Roman" w:hAnsi="Times New Roman"/>
          <w:color w:val="000000" w:themeColor="text1"/>
          <w:lang w:val="en-GB"/>
        </w:rPr>
      </w:pPr>
      <w:r w:rsidRPr="001B2C4C">
        <w:rPr>
          <w:rFonts w:ascii="Times New Roman" w:hAnsi="Times New Roman"/>
          <w:color w:val="000000" w:themeColor="text1"/>
          <w:lang w:val="en-GB"/>
        </w:rPr>
        <w:t xml:space="preserve"> the supply, </w:t>
      </w:r>
    </w:p>
    <w:p w14:paraId="410DC576" w14:textId="77777777" w:rsidR="00957FB2" w:rsidRPr="001B2C4C" w:rsidRDefault="00957FB2" w:rsidP="00957FB2">
      <w:pPr>
        <w:ind w:left="709"/>
        <w:jc w:val="both"/>
        <w:rPr>
          <w:rFonts w:ascii="Times New Roman" w:hAnsi="Times New Roman"/>
          <w:color w:val="000000" w:themeColor="text1"/>
          <w:lang w:val="en-GB"/>
        </w:rPr>
      </w:pPr>
      <w:r w:rsidRPr="001B2C4C">
        <w:rPr>
          <w:rFonts w:ascii="Times New Roman" w:hAnsi="Times New Roman"/>
          <w:color w:val="000000" w:themeColor="text1"/>
          <w:lang w:val="en-GB"/>
        </w:rPr>
        <w:t xml:space="preserve"> of the following supplies:</w:t>
      </w:r>
    </w:p>
    <w:p w14:paraId="33B368D4" w14:textId="05CB1465" w:rsidR="00957FB2" w:rsidRPr="001B2C4C" w:rsidRDefault="00957FB2" w:rsidP="005A15BF">
      <w:pPr>
        <w:pStyle w:val="Blockquote"/>
        <w:ind w:left="0"/>
        <w:jc w:val="both"/>
        <w:rPr>
          <w:rFonts w:ascii="Times New Roman" w:hAnsi="Times New Roman"/>
          <w:color w:val="000000" w:themeColor="text1"/>
          <w:sz w:val="22"/>
          <w:szCs w:val="22"/>
          <w:lang w:val="en-GB"/>
        </w:rPr>
      </w:pPr>
      <w:r w:rsidRPr="001B2C4C">
        <w:rPr>
          <w:rFonts w:ascii="Times New Roman" w:hAnsi="Times New Roman"/>
          <w:color w:val="000000" w:themeColor="text1"/>
          <w:sz w:val="22"/>
          <w:szCs w:val="22"/>
          <w:lang w:val="en-GB"/>
        </w:rPr>
        <w:t>FRAMEWORK CONTRACT/</w:t>
      </w:r>
      <w:r w:rsidR="00A94DE3" w:rsidRPr="001B2C4C">
        <w:rPr>
          <w:rFonts w:ascii="Times New Roman" w:hAnsi="Times New Roman"/>
          <w:color w:val="000000" w:themeColor="text1"/>
          <w:sz w:val="22"/>
          <w:szCs w:val="22"/>
          <w:lang w:val="en-GB"/>
        </w:rPr>
        <w:t>PRINTING</w:t>
      </w:r>
      <w:r w:rsidRPr="001B2C4C">
        <w:rPr>
          <w:rFonts w:ascii="Times New Roman" w:hAnsi="Times New Roman"/>
          <w:color w:val="000000" w:themeColor="text1"/>
          <w:sz w:val="22"/>
          <w:szCs w:val="22"/>
          <w:lang w:val="en-GB"/>
        </w:rPr>
        <w:t xml:space="preserve"> SUPPL</w:t>
      </w:r>
      <w:r w:rsidR="00A94DE3" w:rsidRPr="001B2C4C">
        <w:rPr>
          <w:rFonts w:ascii="Times New Roman" w:hAnsi="Times New Roman"/>
          <w:color w:val="000000" w:themeColor="text1"/>
          <w:sz w:val="22"/>
          <w:szCs w:val="22"/>
          <w:lang w:val="en-GB"/>
        </w:rPr>
        <w:t>IES</w:t>
      </w:r>
    </w:p>
    <w:p w14:paraId="7D5B6795" w14:textId="110EF4A4" w:rsidR="005A15BF" w:rsidRPr="001B2C4C" w:rsidRDefault="005A15BF" w:rsidP="005A15BF">
      <w:pPr>
        <w:pStyle w:val="Blockquote"/>
        <w:ind w:left="0"/>
        <w:jc w:val="both"/>
        <w:rPr>
          <w:rFonts w:ascii="Times New Roman" w:hAnsi="Times New Roman"/>
          <w:color w:val="000000" w:themeColor="text1"/>
          <w:sz w:val="22"/>
          <w:szCs w:val="22"/>
          <w:lang w:val="en-GB"/>
        </w:rPr>
      </w:pPr>
      <w:r w:rsidRPr="001B2C4C">
        <w:rPr>
          <w:rFonts w:ascii="Times New Roman" w:hAnsi="Times New Roman"/>
          <w:color w:val="000000" w:themeColor="text1"/>
          <w:sz w:val="22"/>
          <w:szCs w:val="22"/>
          <w:lang w:val="en-GB"/>
        </w:rPr>
        <w:t>PRINTING HANDBOOKS, COMMUNICATION AND VISIBILITY MATERIALS</w:t>
      </w:r>
    </w:p>
    <w:p w14:paraId="04C95613" w14:textId="77777777" w:rsidR="00151B2C" w:rsidRPr="001B2C4C" w:rsidRDefault="00151B2C" w:rsidP="00957FB2">
      <w:pPr>
        <w:tabs>
          <w:tab w:val="left" w:pos="709"/>
          <w:tab w:val="left" w:pos="993"/>
        </w:tabs>
        <w:ind w:left="709"/>
        <w:jc w:val="both"/>
        <w:rPr>
          <w:rFonts w:ascii="Times New Roman" w:hAnsi="Times New Roman"/>
          <w:color w:val="000000" w:themeColor="text1"/>
          <w:lang w:val="en-GB"/>
        </w:rPr>
      </w:pPr>
    </w:p>
    <w:p w14:paraId="3AF7CE33" w14:textId="77777777" w:rsidR="00151B2C" w:rsidRPr="001B2C4C" w:rsidRDefault="00151B2C" w:rsidP="00957FB2">
      <w:pPr>
        <w:tabs>
          <w:tab w:val="left" w:pos="709"/>
          <w:tab w:val="left" w:pos="993"/>
        </w:tabs>
        <w:ind w:left="709"/>
        <w:jc w:val="both"/>
        <w:rPr>
          <w:rFonts w:ascii="Times New Roman" w:hAnsi="Times New Roman"/>
          <w:color w:val="000000" w:themeColor="text1"/>
          <w:lang w:val="en-GB"/>
        </w:rPr>
      </w:pPr>
    </w:p>
    <w:p w14:paraId="4FAE5650" w14:textId="77777777" w:rsidR="00151B2C" w:rsidRPr="001B2C4C" w:rsidRDefault="00151B2C" w:rsidP="00957FB2">
      <w:pPr>
        <w:tabs>
          <w:tab w:val="left" w:pos="709"/>
          <w:tab w:val="left" w:pos="993"/>
        </w:tabs>
        <w:ind w:left="709"/>
        <w:jc w:val="both"/>
        <w:rPr>
          <w:rFonts w:ascii="Times New Roman" w:hAnsi="Times New Roman"/>
          <w:color w:val="000000" w:themeColor="text1"/>
          <w:lang w:val="en-GB"/>
        </w:rPr>
      </w:pPr>
    </w:p>
    <w:p w14:paraId="6E322875" w14:textId="30DCEF3B" w:rsidR="00957FB2" w:rsidRPr="001B2C4C" w:rsidRDefault="00957FB2" w:rsidP="00957FB2">
      <w:pPr>
        <w:tabs>
          <w:tab w:val="left" w:pos="709"/>
          <w:tab w:val="left" w:pos="993"/>
        </w:tabs>
        <w:ind w:left="709"/>
        <w:jc w:val="both"/>
        <w:rPr>
          <w:rFonts w:ascii="Times New Roman" w:hAnsi="Times New Roman"/>
          <w:color w:val="000000" w:themeColor="text1"/>
          <w:lang w:val="en-GB"/>
        </w:rPr>
      </w:pPr>
      <w:r w:rsidRPr="001B2C4C">
        <w:rPr>
          <w:rFonts w:ascii="Times New Roman" w:hAnsi="Times New Roman"/>
          <w:color w:val="000000" w:themeColor="text1"/>
          <w:lang w:val="en-GB"/>
        </w:rPr>
        <w:t>The place of acceptance of the supplies shall be Rwanda</w:t>
      </w:r>
      <w:r w:rsidR="006063E3" w:rsidRPr="001B2C4C">
        <w:rPr>
          <w:rFonts w:ascii="Times New Roman" w:hAnsi="Times New Roman"/>
          <w:color w:val="000000" w:themeColor="text1"/>
          <w:lang w:val="en-GB"/>
        </w:rPr>
        <w:t>.</w:t>
      </w:r>
    </w:p>
    <w:p w14:paraId="1546F1D7" w14:textId="77777777" w:rsidR="00957FB2" w:rsidRPr="001B2C4C" w:rsidRDefault="00957FB2" w:rsidP="00957FB2">
      <w:pPr>
        <w:tabs>
          <w:tab w:val="left" w:pos="709"/>
          <w:tab w:val="left" w:pos="993"/>
        </w:tabs>
        <w:ind w:left="709"/>
        <w:jc w:val="both"/>
        <w:rPr>
          <w:rFonts w:ascii="Times New Roman" w:hAnsi="Times New Roman"/>
          <w:color w:val="000000" w:themeColor="text1"/>
          <w:lang w:val="en-GB"/>
        </w:rPr>
      </w:pPr>
      <w:r w:rsidRPr="001B2C4C">
        <w:rPr>
          <w:rFonts w:ascii="Times New Roman" w:hAnsi="Times New Roman"/>
          <w:color w:val="000000" w:themeColor="text1"/>
          <w:lang w:val="en-GB"/>
        </w:rPr>
        <w:t>The implementation period of tasks shall run from 15/06/2023 to 14/06/2026.</w:t>
      </w:r>
    </w:p>
    <w:p w14:paraId="700CBF0E" w14:textId="77777777" w:rsidR="009E357C" w:rsidRPr="001B2C4C" w:rsidRDefault="009E357C" w:rsidP="00957FB2">
      <w:pPr>
        <w:tabs>
          <w:tab w:val="left" w:pos="709"/>
          <w:tab w:val="left" w:pos="993"/>
        </w:tabs>
        <w:ind w:left="709"/>
        <w:jc w:val="both"/>
        <w:rPr>
          <w:rFonts w:ascii="Times New Roman" w:hAnsi="Times New Roman"/>
          <w:color w:val="000000" w:themeColor="text1"/>
          <w:lang w:val="en-GB"/>
        </w:rPr>
      </w:pPr>
    </w:p>
    <w:p w14:paraId="5DB876C8" w14:textId="77777777" w:rsidR="00957FB2" w:rsidRPr="001B2C4C" w:rsidRDefault="00957FB2" w:rsidP="00957FB2">
      <w:pPr>
        <w:ind w:left="709" w:hanging="709"/>
        <w:jc w:val="both"/>
        <w:rPr>
          <w:rFonts w:ascii="Times New Roman" w:hAnsi="Times New Roman"/>
          <w:color w:val="000000" w:themeColor="text1"/>
          <w:lang w:val="en-GB"/>
        </w:rPr>
      </w:pPr>
      <w:r w:rsidRPr="001B2C4C">
        <w:rPr>
          <w:rFonts w:ascii="Times New Roman" w:hAnsi="Times New Roman"/>
          <w:color w:val="000000" w:themeColor="text1"/>
          <w:lang w:val="en-GB"/>
        </w:rPr>
        <w:t>1.2</w:t>
      </w:r>
      <w:r w:rsidRPr="001B2C4C">
        <w:rPr>
          <w:rFonts w:ascii="Times New Roman" w:hAnsi="Times New Roman"/>
          <w:color w:val="000000" w:themeColor="text1"/>
          <w:lang w:val="en-GB"/>
        </w:rPr>
        <w:tab/>
        <w:t>The contractor shall comply strictly with the terms of the special conditions and the technical annex.</w:t>
      </w:r>
    </w:p>
    <w:p w14:paraId="08B1C0E9" w14:textId="77777777" w:rsidR="00957FB2" w:rsidRPr="001B2C4C" w:rsidRDefault="00957FB2" w:rsidP="00957FB2">
      <w:pPr>
        <w:jc w:val="both"/>
        <w:rPr>
          <w:rFonts w:ascii="Times New Roman" w:hAnsi="Times New Roman"/>
          <w:color w:val="000000" w:themeColor="text1"/>
          <w:lang w:val="en-GB"/>
        </w:rPr>
      </w:pPr>
    </w:p>
    <w:p w14:paraId="26424D7D" w14:textId="77777777" w:rsidR="00957FB2" w:rsidRPr="001B2C4C" w:rsidRDefault="00957FB2" w:rsidP="00957FB2">
      <w:pPr>
        <w:ind w:left="1276" w:hanging="1276"/>
        <w:outlineLvl w:val="0"/>
        <w:rPr>
          <w:rFonts w:ascii="Times New Roman" w:hAnsi="Times New Roman"/>
          <w:b/>
          <w:color w:val="000000" w:themeColor="text1"/>
          <w:sz w:val="24"/>
          <w:szCs w:val="24"/>
          <w:lang w:val="en-GB"/>
        </w:rPr>
      </w:pPr>
      <w:r w:rsidRPr="001B2C4C">
        <w:rPr>
          <w:rFonts w:ascii="Times New Roman" w:hAnsi="Times New Roman"/>
          <w:b/>
          <w:color w:val="000000" w:themeColor="text1"/>
          <w:sz w:val="24"/>
          <w:szCs w:val="24"/>
          <w:lang w:val="en-GB"/>
        </w:rPr>
        <w:t>Article 2</w:t>
      </w:r>
      <w:r w:rsidRPr="001B2C4C">
        <w:rPr>
          <w:rFonts w:ascii="Times New Roman" w:hAnsi="Times New Roman"/>
          <w:b/>
          <w:color w:val="000000" w:themeColor="text1"/>
          <w:sz w:val="24"/>
          <w:szCs w:val="24"/>
          <w:lang w:val="en-GB"/>
        </w:rPr>
        <w:tab/>
        <w:t>Origin</w:t>
      </w:r>
    </w:p>
    <w:p w14:paraId="58A379A5" w14:textId="77777777" w:rsidR="00151B2C" w:rsidRPr="001B2C4C" w:rsidRDefault="00151B2C" w:rsidP="00957FB2">
      <w:pPr>
        <w:ind w:left="1276" w:hanging="1276"/>
        <w:outlineLvl w:val="0"/>
        <w:rPr>
          <w:rFonts w:ascii="Times New Roman" w:hAnsi="Times New Roman"/>
          <w:b/>
          <w:color w:val="000000" w:themeColor="text1"/>
          <w:sz w:val="24"/>
          <w:szCs w:val="24"/>
          <w:lang w:val="en-GB"/>
        </w:rPr>
      </w:pPr>
    </w:p>
    <w:p w14:paraId="127E827D" w14:textId="77777777" w:rsidR="00957FB2" w:rsidRPr="001B2C4C" w:rsidRDefault="00957FB2" w:rsidP="00957FB2">
      <w:pPr>
        <w:jc w:val="both"/>
        <w:rPr>
          <w:rFonts w:ascii="Times New Roman" w:hAnsi="Times New Roman"/>
          <w:color w:val="000000" w:themeColor="text1"/>
          <w:lang w:val="en-GB"/>
        </w:rPr>
      </w:pPr>
      <w:r w:rsidRPr="001B2C4C">
        <w:rPr>
          <w:rFonts w:ascii="Times New Roman" w:hAnsi="Times New Roman"/>
          <w:color w:val="000000" w:themeColor="text1"/>
          <w:lang w:val="en-GB"/>
        </w:rPr>
        <w:t xml:space="preserve">The rules of origin of the goods are defined in Article 10 of the special conditions.  </w:t>
      </w:r>
    </w:p>
    <w:p w14:paraId="1A60BD32" w14:textId="77777777" w:rsidR="00957FB2" w:rsidRPr="001B2C4C" w:rsidRDefault="00957FB2" w:rsidP="00957FB2">
      <w:pPr>
        <w:jc w:val="both"/>
        <w:rPr>
          <w:rFonts w:ascii="Times New Roman" w:hAnsi="Times New Roman"/>
          <w:color w:val="000000" w:themeColor="text1"/>
          <w:lang w:val="en-GB"/>
        </w:rPr>
      </w:pPr>
      <w:r w:rsidRPr="001B2C4C">
        <w:rPr>
          <w:rFonts w:ascii="Times New Roman" w:hAnsi="Times New Roman"/>
          <w:color w:val="000000" w:themeColor="text1"/>
          <w:lang w:val="en-GB"/>
        </w:rPr>
        <w:t>When required, a certificate of origin for the goods must be provided by the contractor at the latest when it requests provisional acceptance of the goods. Failure to comply with this condition may result in the termination of the contract</w:t>
      </w:r>
      <w:r w:rsidRPr="001B2C4C">
        <w:rPr>
          <w:color w:val="000000" w:themeColor="text1"/>
          <w:lang w:val="en-GB"/>
        </w:rPr>
        <w:t xml:space="preserve"> </w:t>
      </w:r>
      <w:r w:rsidRPr="001B2C4C">
        <w:rPr>
          <w:rFonts w:ascii="Times New Roman" w:hAnsi="Times New Roman"/>
          <w:color w:val="000000" w:themeColor="text1"/>
          <w:lang w:val="en-GB"/>
        </w:rPr>
        <w:t>and/or suspension of payment.</w:t>
      </w:r>
    </w:p>
    <w:p w14:paraId="0C46DB18" w14:textId="77777777" w:rsidR="00151B2C" w:rsidRPr="001B2C4C" w:rsidRDefault="00151B2C" w:rsidP="00957FB2">
      <w:pPr>
        <w:jc w:val="both"/>
        <w:rPr>
          <w:rFonts w:ascii="Times New Roman" w:hAnsi="Times New Roman"/>
          <w:color w:val="000000" w:themeColor="text1"/>
          <w:lang w:val="en-GB"/>
        </w:rPr>
      </w:pPr>
    </w:p>
    <w:p w14:paraId="154FD67A" w14:textId="77777777" w:rsidR="00957FB2" w:rsidRPr="001B2C4C" w:rsidRDefault="00957FB2" w:rsidP="00957FB2">
      <w:pPr>
        <w:ind w:left="1276" w:hanging="1276"/>
        <w:outlineLvl w:val="0"/>
        <w:rPr>
          <w:rFonts w:ascii="Times New Roman" w:hAnsi="Times New Roman"/>
          <w:b/>
          <w:color w:val="000000" w:themeColor="text1"/>
          <w:sz w:val="24"/>
          <w:szCs w:val="24"/>
          <w:lang w:val="en-GB"/>
        </w:rPr>
      </w:pPr>
      <w:r w:rsidRPr="001B2C4C">
        <w:rPr>
          <w:rFonts w:ascii="Times New Roman" w:hAnsi="Times New Roman"/>
          <w:b/>
          <w:color w:val="000000" w:themeColor="text1"/>
          <w:sz w:val="24"/>
          <w:szCs w:val="24"/>
          <w:lang w:val="en-GB"/>
        </w:rPr>
        <w:t>Article 3</w:t>
      </w:r>
      <w:r w:rsidRPr="001B2C4C">
        <w:rPr>
          <w:rFonts w:ascii="Times New Roman" w:hAnsi="Times New Roman"/>
          <w:b/>
          <w:color w:val="000000" w:themeColor="text1"/>
          <w:sz w:val="24"/>
          <w:szCs w:val="24"/>
          <w:lang w:val="en-GB"/>
        </w:rPr>
        <w:tab/>
        <w:t>Price (Special conditions)</w:t>
      </w:r>
    </w:p>
    <w:p w14:paraId="32E3C6FC" w14:textId="77777777" w:rsidR="00151B2C" w:rsidRPr="001B2C4C" w:rsidRDefault="00151B2C" w:rsidP="00957FB2">
      <w:pPr>
        <w:ind w:left="1276" w:hanging="1276"/>
        <w:outlineLvl w:val="0"/>
        <w:rPr>
          <w:rFonts w:ascii="Times New Roman" w:hAnsi="Times New Roman"/>
          <w:b/>
          <w:color w:val="000000" w:themeColor="text1"/>
          <w:sz w:val="24"/>
          <w:szCs w:val="24"/>
          <w:lang w:val="en-GB"/>
        </w:rPr>
      </w:pPr>
    </w:p>
    <w:p w14:paraId="1C9B5A6E" w14:textId="340A6AAE" w:rsidR="0043739D" w:rsidRPr="001B2C4C" w:rsidRDefault="00957FB2" w:rsidP="00151B2C">
      <w:pPr>
        <w:ind w:left="709" w:hanging="709"/>
        <w:jc w:val="both"/>
        <w:rPr>
          <w:rFonts w:ascii="Times New Roman" w:eastAsia="Times New Roman" w:hAnsi="Times New Roman" w:cs="Times New Roman"/>
          <w:snapToGrid w:val="0"/>
          <w:color w:val="000000" w:themeColor="text1"/>
          <w:szCs w:val="20"/>
          <w:lang w:val="en-GB"/>
        </w:rPr>
      </w:pPr>
      <w:r w:rsidRPr="001B2C4C">
        <w:rPr>
          <w:rFonts w:ascii="Times New Roman" w:hAnsi="Times New Roman"/>
          <w:color w:val="000000" w:themeColor="text1"/>
          <w:lang w:val="en-GB"/>
        </w:rPr>
        <w:t>3.1</w:t>
      </w:r>
      <w:r w:rsidRPr="001B2C4C">
        <w:rPr>
          <w:rFonts w:ascii="Times New Roman" w:hAnsi="Times New Roman"/>
          <w:color w:val="000000" w:themeColor="text1"/>
          <w:lang w:val="en-GB"/>
        </w:rPr>
        <w:tab/>
      </w:r>
      <w:r w:rsidR="00151B2C" w:rsidRPr="001B2C4C">
        <w:rPr>
          <w:rFonts w:ascii="Times New Roman" w:eastAsia="Times New Roman" w:hAnsi="Times New Roman" w:cs="Times New Roman"/>
          <w:snapToGrid w:val="0"/>
          <w:color w:val="000000" w:themeColor="text1"/>
          <w:szCs w:val="20"/>
          <w:lang w:val="en-GB"/>
        </w:rPr>
        <w:t>The price of the supplies (unit cost) shall be that shown on the financial offer (specimen in Annex IV). The price (unit cost) referred to Annex</w:t>
      </w:r>
      <w:r w:rsidR="009E357C" w:rsidRPr="001B2C4C">
        <w:rPr>
          <w:rFonts w:ascii="Times New Roman" w:eastAsia="Times New Roman" w:hAnsi="Times New Roman" w:cs="Times New Roman"/>
          <w:snapToGrid w:val="0"/>
          <w:color w:val="000000" w:themeColor="text1"/>
          <w:szCs w:val="20"/>
          <w:lang w:val="en-GB"/>
        </w:rPr>
        <w:t xml:space="preserve"> </w:t>
      </w:r>
      <w:r w:rsidR="00151B2C" w:rsidRPr="001B2C4C">
        <w:rPr>
          <w:rFonts w:ascii="Times New Roman" w:eastAsia="Times New Roman" w:hAnsi="Times New Roman" w:cs="Times New Roman"/>
          <w:snapToGrid w:val="0"/>
          <w:color w:val="000000" w:themeColor="text1"/>
          <w:szCs w:val="20"/>
          <w:lang w:val="en-GB"/>
        </w:rPr>
        <w:t>IV shall be the sole remuneration owed                                                        by the Contracting Authority to the Contractor under the contract</w:t>
      </w:r>
      <w:r w:rsidR="0043739D" w:rsidRPr="001B2C4C">
        <w:rPr>
          <w:rFonts w:ascii="Times New Roman" w:eastAsia="Times New Roman" w:hAnsi="Times New Roman" w:cs="Times New Roman"/>
          <w:snapToGrid w:val="0"/>
          <w:color w:val="000000" w:themeColor="text1"/>
          <w:szCs w:val="20"/>
          <w:lang w:val="en-GB"/>
        </w:rPr>
        <w:t xml:space="preserve"> (in case of one single supplier)</w:t>
      </w:r>
      <w:r w:rsidR="00151B2C" w:rsidRPr="001B2C4C">
        <w:rPr>
          <w:rFonts w:ascii="Times New Roman" w:eastAsia="Times New Roman" w:hAnsi="Times New Roman" w:cs="Times New Roman"/>
          <w:snapToGrid w:val="0"/>
          <w:color w:val="000000" w:themeColor="text1"/>
          <w:szCs w:val="20"/>
          <w:lang w:val="en-GB"/>
        </w:rPr>
        <w:t>.</w:t>
      </w:r>
      <w:r w:rsidR="0043739D" w:rsidRPr="001B2C4C">
        <w:rPr>
          <w:rFonts w:ascii="Times New Roman" w:eastAsia="Times New Roman" w:hAnsi="Times New Roman" w:cs="Times New Roman"/>
          <w:snapToGrid w:val="0"/>
          <w:color w:val="000000" w:themeColor="text1"/>
          <w:szCs w:val="20"/>
          <w:lang w:val="en-GB"/>
        </w:rPr>
        <w:t xml:space="preserve"> </w:t>
      </w:r>
    </w:p>
    <w:p w14:paraId="4AB0B67D" w14:textId="77777777" w:rsidR="0043739D" w:rsidRPr="001B2C4C" w:rsidRDefault="0043739D" w:rsidP="00151B2C">
      <w:pPr>
        <w:ind w:left="709" w:hanging="709"/>
        <w:jc w:val="both"/>
        <w:rPr>
          <w:rFonts w:ascii="Times New Roman" w:eastAsia="Times New Roman" w:hAnsi="Times New Roman" w:cs="Times New Roman"/>
          <w:snapToGrid w:val="0"/>
          <w:color w:val="000000" w:themeColor="text1"/>
          <w:szCs w:val="20"/>
          <w:lang w:val="en-GB"/>
        </w:rPr>
      </w:pPr>
    </w:p>
    <w:p w14:paraId="67558205" w14:textId="77837D32" w:rsidR="00151B2C" w:rsidRPr="001B2C4C" w:rsidRDefault="0043739D" w:rsidP="00151B2C">
      <w:pPr>
        <w:ind w:left="709" w:hanging="709"/>
        <w:jc w:val="both"/>
        <w:rPr>
          <w:rFonts w:ascii="Times New Roman" w:eastAsia="Times New Roman" w:hAnsi="Times New Roman" w:cs="Times New Roman"/>
          <w:snapToGrid w:val="0"/>
          <w:color w:val="000000" w:themeColor="text1"/>
          <w:szCs w:val="20"/>
          <w:lang w:val="en-GB"/>
        </w:rPr>
      </w:pPr>
      <w:r w:rsidRPr="001B2C4C">
        <w:rPr>
          <w:rFonts w:ascii="Times New Roman" w:eastAsia="Times New Roman" w:hAnsi="Times New Roman" w:cs="Times New Roman"/>
          <w:snapToGrid w:val="0"/>
          <w:color w:val="000000" w:themeColor="text1"/>
          <w:szCs w:val="20"/>
          <w:lang w:val="en-GB"/>
        </w:rPr>
        <w:t xml:space="preserve">In case of multiple suppliers a request for quotation will be sent to each preselected supplier and the best offer chosen each time. </w:t>
      </w:r>
      <w:r w:rsidR="00151B2C" w:rsidRPr="001B2C4C">
        <w:rPr>
          <w:rFonts w:ascii="Times New Roman" w:eastAsia="Times New Roman" w:hAnsi="Times New Roman" w:cs="Times New Roman"/>
          <w:snapToGrid w:val="0"/>
          <w:color w:val="000000" w:themeColor="text1"/>
          <w:szCs w:val="20"/>
          <w:lang w:val="en-GB"/>
        </w:rPr>
        <w:t xml:space="preserve"> </w:t>
      </w:r>
    </w:p>
    <w:p w14:paraId="5669D6CD" w14:textId="7D651F65" w:rsidR="00151B2C" w:rsidRPr="001B2C4C" w:rsidRDefault="00151B2C" w:rsidP="00151B2C">
      <w:pPr>
        <w:widowControl/>
        <w:autoSpaceDE/>
        <w:autoSpaceDN/>
        <w:spacing w:before="120" w:after="120"/>
        <w:ind w:left="709" w:hanging="709"/>
        <w:jc w:val="both"/>
        <w:rPr>
          <w:rFonts w:ascii="Times New Roman" w:eastAsia="Times New Roman" w:hAnsi="Times New Roman" w:cs="Times New Roman"/>
          <w:snapToGrid w:val="0"/>
          <w:color w:val="000000" w:themeColor="text1"/>
          <w:szCs w:val="20"/>
          <w:lang w:val="en-GB"/>
        </w:rPr>
      </w:pPr>
      <w:r w:rsidRPr="001B2C4C">
        <w:rPr>
          <w:rFonts w:ascii="Times New Roman" w:eastAsia="Times New Roman" w:hAnsi="Times New Roman" w:cs="Times New Roman"/>
          <w:snapToGrid w:val="0"/>
          <w:color w:val="000000" w:themeColor="text1"/>
          <w:szCs w:val="20"/>
          <w:lang w:val="en-GB"/>
        </w:rPr>
        <w:t xml:space="preserve">3.2 </w:t>
      </w:r>
      <w:r w:rsidRPr="001B2C4C">
        <w:rPr>
          <w:rFonts w:ascii="Times New Roman" w:eastAsia="Times New Roman" w:hAnsi="Times New Roman" w:cs="Times New Roman"/>
          <w:snapToGrid w:val="0"/>
          <w:color w:val="000000" w:themeColor="text1"/>
          <w:szCs w:val="20"/>
          <w:lang w:val="en-GB"/>
        </w:rPr>
        <w:tab/>
        <w:t xml:space="preserve">Payments shall be made in accordance with the general and/or special conditions. (100%) of each purchase order shall be paid by the Contracting Authority </w:t>
      </w:r>
      <w:r w:rsidRPr="00D90A43">
        <w:rPr>
          <w:rFonts w:ascii="Times New Roman" w:eastAsia="Times New Roman" w:hAnsi="Times New Roman" w:cs="Times New Roman"/>
          <w:snapToGrid w:val="0"/>
          <w:color w:val="000000" w:themeColor="text1"/>
          <w:szCs w:val="20"/>
          <w:u w:val="single"/>
          <w:lang w:val="en-GB"/>
        </w:rPr>
        <w:t>at delivery</w:t>
      </w:r>
      <w:r w:rsidR="003D07B1">
        <w:rPr>
          <w:rFonts w:ascii="Times New Roman" w:eastAsia="Times New Roman" w:hAnsi="Times New Roman" w:cs="Times New Roman"/>
          <w:snapToGrid w:val="0"/>
          <w:color w:val="000000" w:themeColor="text1"/>
          <w:szCs w:val="20"/>
          <w:u w:val="single"/>
          <w:lang w:val="en-GB"/>
        </w:rPr>
        <w:t xml:space="preserve">, </w:t>
      </w:r>
      <w:r w:rsidR="003D07B1" w:rsidRPr="00D90A43">
        <w:rPr>
          <w:rFonts w:ascii="Times New Roman" w:eastAsia="Times New Roman" w:hAnsi="Times New Roman" w:cs="Times New Roman"/>
          <w:snapToGrid w:val="0"/>
          <w:color w:val="000000" w:themeColor="text1"/>
          <w:szCs w:val="20"/>
          <w:u w:val="single"/>
          <w:lang w:val="en-GB"/>
        </w:rPr>
        <w:t>upon presentation of the invoice</w:t>
      </w:r>
      <w:r w:rsidR="003D07B1">
        <w:rPr>
          <w:rFonts w:ascii="Times New Roman" w:eastAsia="Times New Roman" w:hAnsi="Times New Roman" w:cs="Times New Roman"/>
          <w:snapToGrid w:val="0"/>
          <w:color w:val="000000" w:themeColor="text1"/>
          <w:szCs w:val="20"/>
          <w:u w:val="single"/>
          <w:lang w:val="en-GB"/>
        </w:rPr>
        <w:t>,</w:t>
      </w:r>
      <w:r w:rsidRPr="00D90A43">
        <w:rPr>
          <w:rFonts w:ascii="Times New Roman" w:eastAsia="Times New Roman" w:hAnsi="Times New Roman" w:cs="Times New Roman"/>
          <w:snapToGrid w:val="0"/>
          <w:color w:val="000000" w:themeColor="text1"/>
          <w:szCs w:val="20"/>
          <w:u w:val="single"/>
          <w:lang w:val="en-GB"/>
        </w:rPr>
        <w:t xml:space="preserve"> only for the requested quantity</w:t>
      </w:r>
      <w:r w:rsidR="0066399E">
        <w:rPr>
          <w:rFonts w:ascii="Times New Roman" w:eastAsia="Times New Roman" w:hAnsi="Times New Roman" w:cs="Times New Roman"/>
          <w:snapToGrid w:val="0"/>
          <w:color w:val="000000" w:themeColor="text1"/>
          <w:szCs w:val="20"/>
          <w:u w:val="single"/>
          <w:lang w:val="en-GB"/>
        </w:rPr>
        <w:t xml:space="preserve"> and technical compliance</w:t>
      </w:r>
      <w:r w:rsidR="00F15636">
        <w:rPr>
          <w:rFonts w:ascii="Times New Roman" w:eastAsia="Times New Roman" w:hAnsi="Times New Roman" w:cs="Times New Roman"/>
          <w:snapToGrid w:val="0"/>
          <w:color w:val="000000" w:themeColor="text1"/>
          <w:szCs w:val="20"/>
          <w:lang w:val="en-GB"/>
        </w:rPr>
        <w:t>.</w:t>
      </w:r>
    </w:p>
    <w:p w14:paraId="35626046" w14:textId="77777777" w:rsidR="00957FB2" w:rsidRPr="001B2C4C" w:rsidRDefault="00957FB2" w:rsidP="00151B2C">
      <w:pPr>
        <w:ind w:left="709" w:hanging="709"/>
        <w:jc w:val="both"/>
        <w:rPr>
          <w:rFonts w:ascii="Times New Roman" w:hAnsi="Times New Roman"/>
          <w:color w:val="000000" w:themeColor="text1"/>
          <w:lang w:val="en-GB"/>
        </w:rPr>
      </w:pPr>
    </w:p>
    <w:p w14:paraId="1A142331" w14:textId="77777777" w:rsidR="00957FB2" w:rsidRPr="001B2C4C" w:rsidRDefault="00957FB2" w:rsidP="00957FB2">
      <w:pPr>
        <w:ind w:left="709" w:hanging="709"/>
        <w:jc w:val="both"/>
        <w:rPr>
          <w:rFonts w:ascii="Times New Roman" w:hAnsi="Times New Roman"/>
          <w:color w:val="000000" w:themeColor="text1"/>
          <w:lang w:val="en-GB"/>
        </w:rPr>
      </w:pPr>
      <w:r w:rsidRPr="001B2C4C">
        <w:rPr>
          <w:rFonts w:ascii="Times New Roman" w:hAnsi="Times New Roman"/>
          <w:color w:val="000000" w:themeColor="text1"/>
          <w:lang w:val="en-GB"/>
        </w:rPr>
        <w:t xml:space="preserve"> </w:t>
      </w:r>
    </w:p>
    <w:p w14:paraId="1196C667" w14:textId="77777777" w:rsidR="00957FB2" w:rsidRPr="001B2C4C" w:rsidRDefault="00957FB2" w:rsidP="00957FB2">
      <w:pPr>
        <w:ind w:left="1276" w:hanging="1276"/>
        <w:outlineLvl w:val="0"/>
        <w:rPr>
          <w:rFonts w:ascii="Times New Roman" w:hAnsi="Times New Roman"/>
          <w:b/>
          <w:color w:val="000000" w:themeColor="text1"/>
          <w:sz w:val="24"/>
          <w:szCs w:val="24"/>
          <w:lang w:val="en-GB"/>
        </w:rPr>
      </w:pPr>
      <w:r w:rsidRPr="001B2C4C">
        <w:rPr>
          <w:rFonts w:ascii="Times New Roman" w:hAnsi="Times New Roman"/>
          <w:b/>
          <w:color w:val="000000" w:themeColor="text1"/>
          <w:sz w:val="24"/>
          <w:szCs w:val="24"/>
          <w:lang w:val="en-GB"/>
        </w:rPr>
        <w:t>Article 4</w:t>
      </w:r>
      <w:r w:rsidRPr="001B2C4C">
        <w:rPr>
          <w:rFonts w:ascii="Times New Roman" w:hAnsi="Times New Roman"/>
          <w:b/>
          <w:color w:val="000000" w:themeColor="text1"/>
          <w:sz w:val="24"/>
          <w:szCs w:val="24"/>
          <w:lang w:val="en-GB"/>
        </w:rPr>
        <w:tab/>
        <w:t>Order of precedence of contract documents</w:t>
      </w:r>
    </w:p>
    <w:p w14:paraId="6046085A" w14:textId="77777777" w:rsidR="00957FB2" w:rsidRPr="001B2C4C" w:rsidRDefault="00957FB2" w:rsidP="00957FB2">
      <w:pPr>
        <w:jc w:val="both"/>
        <w:rPr>
          <w:rFonts w:ascii="Times New Roman" w:hAnsi="Times New Roman"/>
          <w:color w:val="000000" w:themeColor="text1"/>
          <w:lang w:val="en-GB"/>
        </w:rPr>
      </w:pPr>
      <w:r w:rsidRPr="001B2C4C">
        <w:rPr>
          <w:rFonts w:ascii="Times New Roman" w:hAnsi="Times New Roman"/>
          <w:color w:val="000000" w:themeColor="text1"/>
          <w:lang w:val="en-GB"/>
        </w:rPr>
        <w:t>The contract is made up of the following documents, in order of precedence:</w:t>
      </w:r>
    </w:p>
    <w:p w14:paraId="79BB419A" w14:textId="77777777" w:rsidR="00957FB2" w:rsidRPr="001B2C4C" w:rsidRDefault="00957FB2" w:rsidP="00957FB2">
      <w:pPr>
        <w:widowControl/>
        <w:numPr>
          <w:ilvl w:val="0"/>
          <w:numId w:val="2"/>
        </w:numPr>
        <w:tabs>
          <w:tab w:val="clear" w:pos="360"/>
        </w:tabs>
        <w:autoSpaceDE/>
        <w:autoSpaceDN/>
        <w:spacing w:before="120"/>
        <w:ind w:left="709" w:hanging="425"/>
        <w:jc w:val="both"/>
        <w:rPr>
          <w:rFonts w:ascii="Times New Roman" w:hAnsi="Times New Roman"/>
          <w:color w:val="000000" w:themeColor="text1"/>
          <w:lang w:val="en-GB"/>
        </w:rPr>
      </w:pPr>
      <w:r w:rsidRPr="001B2C4C">
        <w:rPr>
          <w:rFonts w:ascii="Times New Roman" w:hAnsi="Times New Roman"/>
          <w:color w:val="000000" w:themeColor="text1"/>
          <w:lang w:val="en-GB"/>
        </w:rPr>
        <w:t>the contract agreement;</w:t>
      </w:r>
    </w:p>
    <w:p w14:paraId="1FD0BA24" w14:textId="77777777" w:rsidR="00957FB2" w:rsidRPr="001B2C4C" w:rsidRDefault="00957FB2" w:rsidP="00957FB2">
      <w:pPr>
        <w:widowControl/>
        <w:numPr>
          <w:ilvl w:val="0"/>
          <w:numId w:val="2"/>
        </w:numPr>
        <w:tabs>
          <w:tab w:val="clear" w:pos="360"/>
        </w:tabs>
        <w:autoSpaceDE/>
        <w:autoSpaceDN/>
        <w:spacing w:before="120"/>
        <w:ind w:left="709" w:hanging="425"/>
        <w:jc w:val="both"/>
        <w:rPr>
          <w:rFonts w:ascii="Times New Roman" w:hAnsi="Times New Roman"/>
          <w:color w:val="000000" w:themeColor="text1"/>
          <w:lang w:val="en-GB"/>
        </w:rPr>
      </w:pPr>
      <w:r w:rsidRPr="001B2C4C">
        <w:rPr>
          <w:rFonts w:ascii="Times New Roman" w:hAnsi="Times New Roman"/>
          <w:color w:val="000000" w:themeColor="text1"/>
          <w:lang w:val="en-GB"/>
        </w:rPr>
        <w:t>the special conditions</w:t>
      </w:r>
    </w:p>
    <w:p w14:paraId="2581C109" w14:textId="77777777" w:rsidR="00957FB2" w:rsidRPr="001B2C4C" w:rsidRDefault="00957FB2" w:rsidP="00957FB2">
      <w:pPr>
        <w:widowControl/>
        <w:numPr>
          <w:ilvl w:val="0"/>
          <w:numId w:val="2"/>
        </w:numPr>
        <w:tabs>
          <w:tab w:val="clear" w:pos="360"/>
        </w:tabs>
        <w:autoSpaceDE/>
        <w:autoSpaceDN/>
        <w:spacing w:before="120"/>
        <w:ind w:left="709" w:hanging="425"/>
        <w:jc w:val="both"/>
        <w:rPr>
          <w:rFonts w:ascii="Times New Roman" w:hAnsi="Times New Roman"/>
          <w:color w:val="000000" w:themeColor="text1"/>
          <w:lang w:val="en-GB"/>
        </w:rPr>
      </w:pPr>
      <w:r w:rsidRPr="001B2C4C">
        <w:rPr>
          <w:rFonts w:ascii="Times New Roman" w:hAnsi="Times New Roman"/>
          <w:color w:val="000000" w:themeColor="text1"/>
          <w:lang w:val="en-GB"/>
        </w:rPr>
        <w:t>the general conditions (Annex I);</w:t>
      </w:r>
    </w:p>
    <w:p w14:paraId="7DD73475" w14:textId="148A3BF8" w:rsidR="00957FB2" w:rsidRPr="001B2C4C" w:rsidRDefault="00957FB2" w:rsidP="00957FB2">
      <w:pPr>
        <w:widowControl/>
        <w:numPr>
          <w:ilvl w:val="0"/>
          <w:numId w:val="2"/>
        </w:numPr>
        <w:tabs>
          <w:tab w:val="clear" w:pos="360"/>
        </w:tabs>
        <w:autoSpaceDE/>
        <w:autoSpaceDN/>
        <w:spacing w:before="120"/>
        <w:ind w:left="709" w:hanging="425"/>
        <w:jc w:val="both"/>
        <w:rPr>
          <w:rFonts w:ascii="Times New Roman" w:hAnsi="Times New Roman"/>
          <w:color w:val="000000" w:themeColor="text1"/>
          <w:lang w:val="en-GB"/>
        </w:rPr>
      </w:pPr>
      <w:r w:rsidRPr="001B2C4C">
        <w:rPr>
          <w:rFonts w:ascii="Times New Roman" w:hAnsi="Times New Roman"/>
          <w:color w:val="000000" w:themeColor="text1"/>
          <w:lang w:val="en-GB"/>
        </w:rPr>
        <w:t>the technical specifications (Annex II</w:t>
      </w:r>
      <w:r w:rsidR="00565BCE" w:rsidRPr="001B2C4C">
        <w:rPr>
          <w:rFonts w:ascii="Times New Roman" w:hAnsi="Times New Roman"/>
          <w:color w:val="000000" w:themeColor="text1"/>
          <w:lang w:val="en-GB"/>
        </w:rPr>
        <w:t>)</w:t>
      </w:r>
      <w:r w:rsidRPr="001B2C4C">
        <w:rPr>
          <w:rFonts w:ascii="Times New Roman" w:hAnsi="Times New Roman"/>
          <w:color w:val="000000" w:themeColor="text1"/>
          <w:lang w:val="en-GB"/>
        </w:rPr>
        <w:t>;</w:t>
      </w:r>
    </w:p>
    <w:p w14:paraId="44046391" w14:textId="77777777" w:rsidR="00957FB2" w:rsidRPr="001B2C4C" w:rsidRDefault="00957FB2" w:rsidP="00957FB2">
      <w:pPr>
        <w:widowControl/>
        <w:numPr>
          <w:ilvl w:val="0"/>
          <w:numId w:val="2"/>
        </w:numPr>
        <w:tabs>
          <w:tab w:val="clear" w:pos="360"/>
        </w:tabs>
        <w:autoSpaceDE/>
        <w:autoSpaceDN/>
        <w:spacing w:before="120"/>
        <w:ind w:left="709" w:hanging="425"/>
        <w:jc w:val="both"/>
        <w:rPr>
          <w:rFonts w:ascii="Times New Roman" w:hAnsi="Times New Roman"/>
          <w:color w:val="000000" w:themeColor="text1"/>
          <w:lang w:val="en-GB"/>
        </w:rPr>
      </w:pPr>
      <w:r w:rsidRPr="001B2C4C">
        <w:rPr>
          <w:rFonts w:ascii="Times New Roman" w:hAnsi="Times New Roman"/>
          <w:color w:val="000000" w:themeColor="text1"/>
          <w:lang w:val="en-GB"/>
        </w:rPr>
        <w:t>the technical offer (Annex III )</w:t>
      </w:r>
    </w:p>
    <w:p w14:paraId="776C7D46" w14:textId="77777777" w:rsidR="00957FB2" w:rsidRPr="001B2C4C" w:rsidRDefault="00957FB2" w:rsidP="00957FB2">
      <w:pPr>
        <w:widowControl/>
        <w:numPr>
          <w:ilvl w:val="0"/>
          <w:numId w:val="2"/>
        </w:numPr>
        <w:tabs>
          <w:tab w:val="clear" w:pos="360"/>
        </w:tabs>
        <w:autoSpaceDE/>
        <w:autoSpaceDN/>
        <w:spacing w:before="120"/>
        <w:ind w:left="709" w:hanging="425"/>
        <w:jc w:val="both"/>
        <w:rPr>
          <w:rFonts w:ascii="Times New Roman" w:hAnsi="Times New Roman"/>
          <w:color w:val="000000" w:themeColor="text1"/>
          <w:lang w:val="en-GB"/>
        </w:rPr>
      </w:pPr>
      <w:r w:rsidRPr="001B2C4C">
        <w:rPr>
          <w:rFonts w:ascii="Times New Roman" w:hAnsi="Times New Roman"/>
          <w:color w:val="000000" w:themeColor="text1"/>
          <w:lang w:val="en-GB"/>
        </w:rPr>
        <w:t>the budget breakdown (Annex IV);</w:t>
      </w:r>
    </w:p>
    <w:p w14:paraId="180EF133" w14:textId="5A54A0BB" w:rsidR="00957FB2" w:rsidRPr="001B2C4C" w:rsidRDefault="00957FB2" w:rsidP="00957FB2">
      <w:pPr>
        <w:widowControl/>
        <w:numPr>
          <w:ilvl w:val="0"/>
          <w:numId w:val="2"/>
        </w:numPr>
        <w:tabs>
          <w:tab w:val="clear" w:pos="360"/>
        </w:tabs>
        <w:autoSpaceDE/>
        <w:autoSpaceDN/>
        <w:spacing w:before="120" w:after="120"/>
        <w:ind w:left="709" w:hanging="425"/>
        <w:jc w:val="both"/>
        <w:rPr>
          <w:rFonts w:ascii="Times New Roman" w:hAnsi="Times New Roman"/>
          <w:color w:val="000000" w:themeColor="text1"/>
          <w:lang w:val="en-GB"/>
        </w:rPr>
      </w:pPr>
      <w:r w:rsidRPr="001B2C4C">
        <w:rPr>
          <w:rFonts w:ascii="Times New Roman" w:hAnsi="Times New Roman"/>
          <w:color w:val="000000" w:themeColor="text1"/>
          <w:lang w:val="en-GB"/>
        </w:rPr>
        <w:t>specified forms and other relevant documents (Annex V);</w:t>
      </w:r>
    </w:p>
    <w:p w14:paraId="1047F44B" w14:textId="57A0E3D5" w:rsidR="00957FB2" w:rsidRPr="001B2C4C" w:rsidRDefault="00957FB2" w:rsidP="00957FB2">
      <w:pPr>
        <w:jc w:val="both"/>
        <w:outlineLvl w:val="0"/>
        <w:rPr>
          <w:rFonts w:ascii="Times New Roman" w:hAnsi="Times New Roman"/>
          <w:color w:val="000000" w:themeColor="text1"/>
          <w:lang w:val="en-GB"/>
        </w:rPr>
      </w:pPr>
      <w:r w:rsidRPr="001B2C4C">
        <w:rPr>
          <w:rFonts w:ascii="Times New Roman" w:hAnsi="Times New Roman"/>
          <w:color w:val="000000" w:themeColor="text1"/>
          <w:lang w:val="en-GB"/>
        </w:rPr>
        <w:t>The various documents making up the contract shall be deemed to be mutually explanatory; in cases of ambiguity or divergence, they shall prevail in the order in which they appear above.</w:t>
      </w:r>
    </w:p>
    <w:p w14:paraId="1545D691" w14:textId="77777777" w:rsidR="00900873" w:rsidRPr="001B2C4C" w:rsidRDefault="00900873" w:rsidP="00957FB2">
      <w:pPr>
        <w:jc w:val="both"/>
        <w:outlineLvl w:val="0"/>
        <w:rPr>
          <w:rFonts w:ascii="Times New Roman" w:hAnsi="Times New Roman"/>
          <w:color w:val="000000" w:themeColor="text1"/>
          <w:lang w:val="en-GB"/>
        </w:rPr>
      </w:pPr>
    </w:p>
    <w:p w14:paraId="33738EA7" w14:textId="77777777" w:rsidR="00957FB2" w:rsidRPr="001B2C4C" w:rsidRDefault="00957FB2" w:rsidP="00957FB2">
      <w:pPr>
        <w:ind w:left="1276" w:hanging="1276"/>
        <w:outlineLvl w:val="0"/>
        <w:rPr>
          <w:rFonts w:ascii="Times New Roman" w:hAnsi="Times New Roman"/>
          <w:b/>
          <w:color w:val="000000" w:themeColor="text1"/>
          <w:sz w:val="24"/>
          <w:szCs w:val="24"/>
          <w:lang w:val="en-GB"/>
        </w:rPr>
      </w:pPr>
      <w:r w:rsidRPr="001B2C4C">
        <w:rPr>
          <w:rFonts w:ascii="Times New Roman" w:hAnsi="Times New Roman"/>
          <w:b/>
          <w:color w:val="000000" w:themeColor="text1"/>
          <w:sz w:val="24"/>
          <w:szCs w:val="24"/>
          <w:lang w:val="en-GB"/>
        </w:rPr>
        <w:t>Article 5</w:t>
      </w:r>
      <w:r w:rsidRPr="001B2C4C">
        <w:rPr>
          <w:rFonts w:ascii="Times New Roman" w:hAnsi="Times New Roman"/>
          <w:b/>
          <w:color w:val="000000" w:themeColor="text1"/>
          <w:sz w:val="24"/>
          <w:szCs w:val="24"/>
          <w:lang w:val="en-GB"/>
        </w:rPr>
        <w:tab/>
        <w:t>Other specific conditions applying to the contract</w:t>
      </w:r>
    </w:p>
    <w:p w14:paraId="7334795A" w14:textId="04B72CB2" w:rsidR="00957FB2" w:rsidRPr="001B2C4C" w:rsidRDefault="00957FB2" w:rsidP="00957FB2">
      <w:pPr>
        <w:jc w:val="both"/>
        <w:rPr>
          <w:rFonts w:ascii="Times New Roman" w:hAnsi="Times New Roman"/>
          <w:color w:val="000000" w:themeColor="text1"/>
          <w:lang w:val="en-GB"/>
        </w:rPr>
      </w:pPr>
      <w:r w:rsidRPr="001B2C4C">
        <w:rPr>
          <w:rFonts w:ascii="Times New Roman" w:hAnsi="Times New Roman" w:cs="Times New Roman"/>
          <w:color w:val="000000" w:themeColor="text1"/>
          <w:lang w:val="en-US"/>
        </w:rPr>
        <w:t>For the purpose of Article</w:t>
      </w:r>
      <w:r w:rsidRPr="001B2C4C">
        <w:rPr>
          <w:rFonts w:ascii="Times New Roman" w:hAnsi="Times New Roman"/>
          <w:color w:val="000000" w:themeColor="text1"/>
          <w:lang w:val="en-GB" w:eastAsia="en-GB"/>
        </w:rPr>
        <w:t xml:space="preserve"> 44 of the </w:t>
      </w:r>
      <w:r w:rsidRPr="001B2C4C">
        <w:rPr>
          <w:rFonts w:ascii="Times New Roman" w:hAnsi="Times New Roman"/>
          <w:color w:val="000000" w:themeColor="text1"/>
          <w:lang w:val="en-GB"/>
        </w:rPr>
        <w:t>general conditions, for the part of the data transferred by the contracting authority to the European Commission:</w:t>
      </w:r>
    </w:p>
    <w:p w14:paraId="3F2065FC" w14:textId="77777777" w:rsidR="00957FB2" w:rsidRPr="001B2C4C" w:rsidRDefault="00957FB2" w:rsidP="00957FB2">
      <w:pPr>
        <w:widowControl/>
        <w:numPr>
          <w:ilvl w:val="0"/>
          <w:numId w:val="4"/>
        </w:numPr>
        <w:autoSpaceDE/>
        <w:autoSpaceDN/>
        <w:spacing w:before="120" w:after="120"/>
        <w:jc w:val="both"/>
        <w:rPr>
          <w:rFonts w:ascii="Times New Roman" w:hAnsi="Times New Roman"/>
          <w:color w:val="000000" w:themeColor="text1"/>
          <w:lang w:val="en-GB"/>
        </w:rPr>
      </w:pPr>
      <w:r w:rsidRPr="001B2C4C">
        <w:rPr>
          <w:rFonts w:ascii="Times New Roman" w:hAnsi="Times New Roman"/>
          <w:color w:val="000000" w:themeColor="text1"/>
          <w:lang w:val="en-GB"/>
        </w:rPr>
        <w:t>the controller for the processing of personal data carried out within the Commission is</w:t>
      </w:r>
    </w:p>
    <w:p w14:paraId="58F54ACA" w14:textId="256FE59E" w:rsidR="00151B2C" w:rsidRPr="001B2C4C" w:rsidRDefault="00957FB2" w:rsidP="00957FB2">
      <w:pPr>
        <w:spacing w:before="100" w:beforeAutospacing="1" w:after="100" w:afterAutospacing="1"/>
        <w:jc w:val="both"/>
        <w:rPr>
          <w:rFonts w:ascii="Times New Roman" w:hAnsi="Times New Roman"/>
          <w:color w:val="000000" w:themeColor="text1"/>
        </w:rPr>
      </w:pPr>
      <w:r w:rsidRPr="001B2C4C" w:rsidDel="00BE45B2">
        <w:rPr>
          <w:rFonts w:ascii="Times New Roman" w:hAnsi="Times New Roman"/>
          <w:color w:val="000000" w:themeColor="text1"/>
          <w:lang w:val="en-GB"/>
        </w:rPr>
        <w:t xml:space="preserve"> </w:t>
      </w:r>
      <w:r w:rsidRPr="001B2C4C">
        <w:rPr>
          <w:rFonts w:ascii="Times New Roman" w:hAnsi="Times New Roman"/>
          <w:color w:val="000000" w:themeColor="text1"/>
          <w:lang w:val="en-GB"/>
        </w:rPr>
        <w:t xml:space="preserve"> </w:t>
      </w:r>
      <w:r w:rsidRPr="001B2C4C">
        <w:rPr>
          <w:rFonts w:ascii="Times New Roman" w:hAnsi="Times New Roman"/>
          <w:color w:val="000000" w:themeColor="text1"/>
        </w:rPr>
        <w:t>Movimento per la Lotta contro la Fame nel Mondo - MLFM</w:t>
      </w:r>
    </w:p>
    <w:p w14:paraId="554303D8" w14:textId="77777777" w:rsidR="00957FB2" w:rsidRPr="001B2C4C" w:rsidRDefault="00957FB2" w:rsidP="00957FB2">
      <w:pPr>
        <w:spacing w:before="100" w:beforeAutospacing="1" w:after="100" w:afterAutospacing="1"/>
        <w:jc w:val="both"/>
        <w:rPr>
          <w:rFonts w:ascii="Times New Roman" w:hAnsi="Times New Roman"/>
          <w:color w:val="000000" w:themeColor="text1"/>
          <w:u w:val="single"/>
          <w:lang w:val="en-GB"/>
        </w:rPr>
      </w:pPr>
      <w:r w:rsidRPr="001B2C4C">
        <w:rPr>
          <w:rFonts w:ascii="Times New Roman" w:hAnsi="Times New Roman"/>
          <w:color w:val="000000" w:themeColor="text1"/>
          <w:lang w:val="en-GB"/>
        </w:rPr>
        <w:lastRenderedPageBreak/>
        <w:t xml:space="preserve">(b) </w:t>
      </w:r>
      <w:r w:rsidRPr="001B2C4C">
        <w:rPr>
          <w:rFonts w:ascii="Times New Roman" w:hAnsi="Times New Roman"/>
          <w:color w:val="000000" w:themeColor="text1"/>
          <w:lang w:val="en-GB" w:eastAsia="en-GB"/>
        </w:rPr>
        <w:t>the data protection notice is available at</w:t>
      </w:r>
      <w:r w:rsidRPr="001B2C4C">
        <w:rPr>
          <w:rFonts w:ascii="Times New Roman" w:hAnsi="Times New Roman"/>
          <w:color w:val="000000" w:themeColor="text1"/>
          <w:lang w:val="en-GB"/>
        </w:rPr>
        <w:t xml:space="preserve"> </w:t>
      </w:r>
      <w:hyperlink r:id="rId10" w:history="1">
        <w:r w:rsidRPr="001B2C4C">
          <w:rPr>
            <w:rStyle w:val="Hyperlink"/>
            <w:rFonts w:ascii="Times New Roman" w:hAnsi="Times New Roman"/>
            <w:color w:val="000000" w:themeColor="text1"/>
            <w:lang w:val="en-GB"/>
          </w:rPr>
          <w:t>http://ec.europa.eu/europeaid/prag/annexes.do?chapterTitleCode=A</w:t>
        </w:r>
      </w:hyperlink>
      <w:r w:rsidRPr="001B2C4C">
        <w:rPr>
          <w:rStyle w:val="Hyperlink"/>
          <w:rFonts w:ascii="Times New Roman" w:hAnsi="Times New Roman"/>
          <w:color w:val="000000" w:themeColor="text1"/>
          <w:lang w:val="en-GB"/>
        </w:rPr>
        <w:t xml:space="preserve">. </w:t>
      </w:r>
    </w:p>
    <w:p w14:paraId="06F754DB" w14:textId="0663E13D" w:rsidR="00957FB2" w:rsidRPr="001B2C4C" w:rsidRDefault="00957FB2" w:rsidP="00957FB2">
      <w:pPr>
        <w:jc w:val="both"/>
        <w:rPr>
          <w:rFonts w:ascii="Times New Roman" w:hAnsi="Times New Roman"/>
          <w:color w:val="000000" w:themeColor="text1"/>
          <w:lang w:val="en-GB"/>
        </w:rPr>
      </w:pPr>
      <w:r w:rsidRPr="001B2C4C">
        <w:rPr>
          <w:rFonts w:ascii="Times New Roman" w:hAnsi="Times New Roman"/>
          <w:color w:val="000000" w:themeColor="text1"/>
          <w:lang w:val="en-GB"/>
        </w:rPr>
        <w:t>Done in English in three</w:t>
      </w:r>
      <w:r w:rsidR="008D6DC4" w:rsidRPr="001B2C4C">
        <w:rPr>
          <w:rFonts w:ascii="Times New Roman" w:hAnsi="Times New Roman"/>
          <w:color w:val="000000" w:themeColor="text1"/>
          <w:lang w:val="en-GB"/>
        </w:rPr>
        <w:t xml:space="preserve"> originals, </w:t>
      </w:r>
      <w:r w:rsidRPr="001B2C4C">
        <w:rPr>
          <w:rFonts w:ascii="Times New Roman" w:hAnsi="Times New Roman"/>
          <w:color w:val="000000" w:themeColor="text1"/>
          <w:lang w:val="en-GB"/>
        </w:rPr>
        <w:t>one original being for the contracting authority, one original being for AICS, and one original being for the contractor.</w:t>
      </w:r>
    </w:p>
    <w:p w14:paraId="597F11CD" w14:textId="77777777" w:rsidR="00957FB2" w:rsidRPr="001B2C4C" w:rsidRDefault="00957FB2" w:rsidP="00957FB2">
      <w:pPr>
        <w:keepNext/>
        <w:ind w:left="567" w:hanging="567"/>
        <w:jc w:val="both"/>
        <w:rPr>
          <w:rFonts w:ascii="Times New Roman" w:hAnsi="Times New Roman"/>
          <w:color w:val="000000" w:themeColor="text1"/>
          <w:lang w:val="en-GB"/>
        </w:rPr>
      </w:pPr>
    </w:p>
    <w:tbl>
      <w:tblPr>
        <w:tblW w:w="0" w:type="auto"/>
        <w:tblLayout w:type="fixed"/>
        <w:tblLook w:val="0000" w:firstRow="0" w:lastRow="0" w:firstColumn="0" w:lastColumn="0" w:noHBand="0" w:noVBand="0"/>
      </w:tblPr>
      <w:tblGrid>
        <w:gridCol w:w="1985"/>
        <w:gridCol w:w="2268"/>
        <w:gridCol w:w="2126"/>
        <w:gridCol w:w="2232"/>
      </w:tblGrid>
      <w:tr w:rsidR="001B2C4C" w:rsidRPr="001B2C4C" w14:paraId="350318A7" w14:textId="77777777" w:rsidTr="003858BA">
        <w:trPr>
          <w:trHeight w:val="520"/>
        </w:trPr>
        <w:tc>
          <w:tcPr>
            <w:tcW w:w="4253" w:type="dxa"/>
            <w:gridSpan w:val="2"/>
          </w:tcPr>
          <w:p w14:paraId="7ADAC0CF" w14:textId="77777777" w:rsidR="00957FB2" w:rsidRPr="001B2C4C" w:rsidRDefault="00957FB2" w:rsidP="003858BA">
            <w:pPr>
              <w:pStyle w:val="BodyText"/>
              <w:keepNext/>
              <w:spacing w:before="60" w:after="60"/>
              <w:jc w:val="both"/>
              <w:rPr>
                <w:rFonts w:ascii="Times New Roman" w:hAnsi="Times New Roman"/>
                <w:b/>
                <w:color w:val="000000" w:themeColor="text1"/>
                <w:sz w:val="28"/>
                <w:szCs w:val="28"/>
                <w:lang w:val="en-GB"/>
              </w:rPr>
            </w:pPr>
            <w:r w:rsidRPr="001B2C4C">
              <w:rPr>
                <w:rFonts w:ascii="Times New Roman" w:hAnsi="Times New Roman"/>
                <w:b/>
                <w:color w:val="000000" w:themeColor="text1"/>
                <w:sz w:val="28"/>
                <w:szCs w:val="28"/>
                <w:lang w:val="en-GB"/>
              </w:rPr>
              <w:t>For the contractor</w:t>
            </w:r>
          </w:p>
        </w:tc>
        <w:tc>
          <w:tcPr>
            <w:tcW w:w="4358" w:type="dxa"/>
            <w:gridSpan w:val="2"/>
          </w:tcPr>
          <w:p w14:paraId="3523AF26" w14:textId="77777777" w:rsidR="00957FB2" w:rsidRPr="001B2C4C" w:rsidRDefault="00957FB2" w:rsidP="003858BA">
            <w:pPr>
              <w:pStyle w:val="BodyText"/>
              <w:keepNext/>
              <w:spacing w:before="60" w:after="60"/>
              <w:jc w:val="both"/>
              <w:rPr>
                <w:rFonts w:ascii="Times New Roman" w:hAnsi="Times New Roman"/>
                <w:b/>
                <w:color w:val="000000" w:themeColor="text1"/>
                <w:sz w:val="28"/>
                <w:szCs w:val="28"/>
                <w:lang w:val="en-GB"/>
              </w:rPr>
            </w:pPr>
            <w:r w:rsidRPr="001B2C4C">
              <w:rPr>
                <w:rFonts w:ascii="Times New Roman" w:hAnsi="Times New Roman"/>
                <w:b/>
                <w:color w:val="000000" w:themeColor="text1"/>
                <w:sz w:val="28"/>
                <w:szCs w:val="28"/>
                <w:lang w:val="en-GB"/>
              </w:rPr>
              <w:t>For the contracting authority</w:t>
            </w:r>
          </w:p>
        </w:tc>
      </w:tr>
      <w:tr w:rsidR="001B2C4C" w:rsidRPr="001B2C4C" w14:paraId="54F1973E" w14:textId="77777777" w:rsidTr="003858BA">
        <w:trPr>
          <w:cantSplit/>
          <w:trHeight w:val="555"/>
        </w:trPr>
        <w:tc>
          <w:tcPr>
            <w:tcW w:w="1985" w:type="dxa"/>
          </w:tcPr>
          <w:p w14:paraId="52D57BF5" w14:textId="77777777" w:rsidR="00957FB2" w:rsidRPr="001B2C4C" w:rsidRDefault="00957FB2" w:rsidP="003858BA">
            <w:pPr>
              <w:pStyle w:val="BodyText"/>
              <w:keepNext/>
              <w:spacing w:before="60" w:after="60"/>
              <w:jc w:val="both"/>
              <w:rPr>
                <w:rFonts w:ascii="Times New Roman" w:hAnsi="Times New Roman"/>
                <w:color w:val="000000" w:themeColor="text1"/>
                <w:lang w:val="en-GB"/>
              </w:rPr>
            </w:pPr>
            <w:r w:rsidRPr="001B2C4C">
              <w:rPr>
                <w:rFonts w:ascii="Times New Roman" w:hAnsi="Times New Roman"/>
                <w:color w:val="000000" w:themeColor="text1"/>
                <w:lang w:val="en-GB"/>
              </w:rPr>
              <w:t>Name:</w:t>
            </w:r>
          </w:p>
        </w:tc>
        <w:tc>
          <w:tcPr>
            <w:tcW w:w="2268" w:type="dxa"/>
          </w:tcPr>
          <w:p w14:paraId="6301562B" w14:textId="5C69CEFE" w:rsidR="00957FB2" w:rsidRPr="001B2C4C" w:rsidRDefault="00957FB2" w:rsidP="003858BA">
            <w:pPr>
              <w:pStyle w:val="BodyText"/>
              <w:keepNext/>
              <w:spacing w:before="60" w:after="60"/>
              <w:jc w:val="both"/>
              <w:rPr>
                <w:rFonts w:ascii="Times New Roman" w:hAnsi="Times New Roman"/>
                <w:color w:val="000000" w:themeColor="text1"/>
                <w:lang w:val="en-GB"/>
              </w:rPr>
            </w:pPr>
          </w:p>
        </w:tc>
        <w:tc>
          <w:tcPr>
            <w:tcW w:w="2126" w:type="dxa"/>
          </w:tcPr>
          <w:p w14:paraId="4553AC9A" w14:textId="77777777" w:rsidR="00957FB2" w:rsidRPr="001B2C4C" w:rsidRDefault="00957FB2" w:rsidP="003858BA">
            <w:pPr>
              <w:pStyle w:val="BodyText"/>
              <w:keepNext/>
              <w:spacing w:before="60" w:after="60"/>
              <w:jc w:val="both"/>
              <w:rPr>
                <w:rFonts w:ascii="Times New Roman" w:hAnsi="Times New Roman"/>
                <w:color w:val="000000" w:themeColor="text1"/>
                <w:lang w:val="en-GB"/>
              </w:rPr>
            </w:pPr>
            <w:r w:rsidRPr="001B2C4C">
              <w:rPr>
                <w:rFonts w:ascii="Times New Roman" w:hAnsi="Times New Roman"/>
                <w:color w:val="000000" w:themeColor="text1"/>
                <w:lang w:val="en-GB"/>
              </w:rPr>
              <w:t>Name:</w:t>
            </w:r>
          </w:p>
        </w:tc>
        <w:tc>
          <w:tcPr>
            <w:tcW w:w="2232" w:type="dxa"/>
          </w:tcPr>
          <w:p w14:paraId="361168E3" w14:textId="6236CA9A" w:rsidR="00957FB2" w:rsidRPr="001B2C4C" w:rsidRDefault="003858BA" w:rsidP="003858BA">
            <w:pPr>
              <w:pStyle w:val="BodyText"/>
              <w:keepNext/>
              <w:spacing w:before="60" w:after="60"/>
              <w:jc w:val="both"/>
              <w:rPr>
                <w:rFonts w:ascii="Times New Roman" w:hAnsi="Times New Roman"/>
                <w:color w:val="000000" w:themeColor="text1"/>
                <w:lang w:val="en-GB"/>
              </w:rPr>
            </w:pPr>
            <w:r w:rsidRPr="001B2C4C">
              <w:rPr>
                <w:rFonts w:ascii="Times New Roman" w:hAnsi="Times New Roman"/>
                <w:color w:val="000000" w:themeColor="text1"/>
                <w:lang w:val="en-GB"/>
              </w:rPr>
              <w:t xml:space="preserve">Omar </w:t>
            </w:r>
            <w:proofErr w:type="spellStart"/>
            <w:r w:rsidRPr="001B2C4C">
              <w:rPr>
                <w:rFonts w:ascii="Times New Roman" w:hAnsi="Times New Roman"/>
                <w:color w:val="000000" w:themeColor="text1"/>
                <w:lang w:val="en-GB"/>
              </w:rPr>
              <w:t>Fiordalisio</w:t>
            </w:r>
            <w:proofErr w:type="spellEnd"/>
          </w:p>
        </w:tc>
      </w:tr>
      <w:tr w:rsidR="001B2C4C" w:rsidRPr="003D07B1" w14:paraId="64B53B42" w14:textId="77777777" w:rsidTr="003858BA">
        <w:trPr>
          <w:cantSplit/>
          <w:trHeight w:val="662"/>
        </w:trPr>
        <w:tc>
          <w:tcPr>
            <w:tcW w:w="1985" w:type="dxa"/>
          </w:tcPr>
          <w:p w14:paraId="6C31725D" w14:textId="77777777" w:rsidR="00957FB2" w:rsidRPr="001B2C4C" w:rsidRDefault="00957FB2" w:rsidP="003858BA">
            <w:pPr>
              <w:pStyle w:val="BodyText"/>
              <w:keepNext/>
              <w:spacing w:before="60" w:after="60"/>
              <w:jc w:val="both"/>
              <w:rPr>
                <w:rFonts w:ascii="Times New Roman" w:hAnsi="Times New Roman"/>
                <w:color w:val="000000" w:themeColor="text1"/>
                <w:lang w:val="en-GB"/>
              </w:rPr>
            </w:pPr>
            <w:r w:rsidRPr="001B2C4C">
              <w:rPr>
                <w:rFonts w:ascii="Times New Roman" w:hAnsi="Times New Roman"/>
                <w:color w:val="000000" w:themeColor="text1"/>
                <w:lang w:val="en-GB"/>
              </w:rPr>
              <w:t>Title:</w:t>
            </w:r>
          </w:p>
        </w:tc>
        <w:tc>
          <w:tcPr>
            <w:tcW w:w="2268" w:type="dxa"/>
          </w:tcPr>
          <w:p w14:paraId="3FFD5D49" w14:textId="08F880A2" w:rsidR="00957FB2" w:rsidRPr="001B2C4C" w:rsidRDefault="00957FB2" w:rsidP="003858BA">
            <w:pPr>
              <w:pStyle w:val="BodyText"/>
              <w:keepNext/>
              <w:spacing w:before="60" w:after="60"/>
              <w:rPr>
                <w:rFonts w:ascii="Times New Roman" w:hAnsi="Times New Roman"/>
                <w:color w:val="000000" w:themeColor="text1"/>
                <w:lang w:val="en-GB"/>
              </w:rPr>
            </w:pPr>
          </w:p>
        </w:tc>
        <w:tc>
          <w:tcPr>
            <w:tcW w:w="2126" w:type="dxa"/>
          </w:tcPr>
          <w:p w14:paraId="0B58D882" w14:textId="77777777" w:rsidR="00957FB2" w:rsidRPr="001B2C4C" w:rsidRDefault="00957FB2" w:rsidP="003858BA">
            <w:pPr>
              <w:pStyle w:val="BodyText"/>
              <w:keepNext/>
              <w:spacing w:before="60" w:after="60"/>
              <w:jc w:val="both"/>
              <w:rPr>
                <w:rFonts w:ascii="Times New Roman" w:hAnsi="Times New Roman"/>
                <w:color w:val="000000" w:themeColor="text1"/>
                <w:lang w:val="en-GB"/>
              </w:rPr>
            </w:pPr>
            <w:r w:rsidRPr="001B2C4C">
              <w:rPr>
                <w:rFonts w:ascii="Times New Roman" w:hAnsi="Times New Roman"/>
                <w:color w:val="000000" w:themeColor="text1"/>
                <w:lang w:val="en-GB"/>
              </w:rPr>
              <w:t>Title:</w:t>
            </w:r>
          </w:p>
        </w:tc>
        <w:tc>
          <w:tcPr>
            <w:tcW w:w="2232" w:type="dxa"/>
          </w:tcPr>
          <w:p w14:paraId="6A76A56D" w14:textId="406B78E7" w:rsidR="00957FB2" w:rsidRPr="001B2C4C" w:rsidRDefault="003858BA" w:rsidP="003858BA">
            <w:pPr>
              <w:pStyle w:val="BodyText"/>
              <w:keepNext/>
              <w:spacing w:before="60" w:after="60"/>
              <w:jc w:val="both"/>
              <w:rPr>
                <w:rFonts w:ascii="Times New Roman" w:hAnsi="Times New Roman"/>
                <w:color w:val="000000" w:themeColor="text1"/>
                <w:lang w:val="en-GB"/>
              </w:rPr>
            </w:pPr>
            <w:r w:rsidRPr="001B2C4C">
              <w:rPr>
                <w:rFonts w:ascii="Times New Roman" w:hAnsi="Times New Roman"/>
                <w:color w:val="000000" w:themeColor="text1"/>
                <w:lang w:val="en-GB"/>
              </w:rPr>
              <w:t>Country representative and project manager</w:t>
            </w:r>
          </w:p>
        </w:tc>
      </w:tr>
      <w:tr w:rsidR="001B2C4C" w:rsidRPr="001B2C4C" w14:paraId="2FB65D08" w14:textId="77777777" w:rsidTr="003858BA">
        <w:trPr>
          <w:cantSplit/>
          <w:trHeight w:val="878"/>
        </w:trPr>
        <w:tc>
          <w:tcPr>
            <w:tcW w:w="1985" w:type="dxa"/>
          </w:tcPr>
          <w:p w14:paraId="3B05C9AB" w14:textId="77777777" w:rsidR="00957FB2" w:rsidRPr="001B2C4C" w:rsidRDefault="00957FB2" w:rsidP="003858BA">
            <w:pPr>
              <w:pStyle w:val="BodyText"/>
              <w:spacing w:before="60" w:after="60"/>
              <w:jc w:val="both"/>
              <w:rPr>
                <w:rFonts w:ascii="Times New Roman" w:hAnsi="Times New Roman"/>
                <w:color w:val="000000" w:themeColor="text1"/>
                <w:lang w:val="en-GB"/>
              </w:rPr>
            </w:pPr>
          </w:p>
          <w:p w14:paraId="68168660" w14:textId="77777777" w:rsidR="00957FB2" w:rsidRPr="001B2C4C" w:rsidRDefault="00957FB2" w:rsidP="003858BA">
            <w:pPr>
              <w:pStyle w:val="BodyText"/>
              <w:spacing w:before="60" w:after="60"/>
              <w:jc w:val="both"/>
              <w:rPr>
                <w:rFonts w:ascii="Times New Roman" w:hAnsi="Times New Roman"/>
                <w:color w:val="000000" w:themeColor="text1"/>
                <w:lang w:val="en-GB"/>
              </w:rPr>
            </w:pPr>
            <w:r w:rsidRPr="001B2C4C">
              <w:rPr>
                <w:rFonts w:ascii="Times New Roman" w:hAnsi="Times New Roman"/>
                <w:color w:val="000000" w:themeColor="text1"/>
                <w:lang w:val="en-GB"/>
              </w:rPr>
              <w:t>Signature:</w:t>
            </w:r>
          </w:p>
          <w:p w14:paraId="57FECD32" w14:textId="77777777" w:rsidR="00957FB2" w:rsidRPr="001B2C4C" w:rsidRDefault="00957FB2" w:rsidP="003858BA">
            <w:pPr>
              <w:spacing w:before="60" w:after="60"/>
              <w:rPr>
                <w:color w:val="000000" w:themeColor="text1"/>
                <w:lang w:val="en-GB"/>
              </w:rPr>
            </w:pPr>
          </w:p>
          <w:p w14:paraId="6512EA7A" w14:textId="77777777" w:rsidR="00957FB2" w:rsidRPr="001B2C4C" w:rsidRDefault="00957FB2" w:rsidP="003858BA">
            <w:pPr>
              <w:spacing w:before="60" w:after="60"/>
              <w:rPr>
                <w:color w:val="000000" w:themeColor="text1"/>
                <w:lang w:val="en-GB"/>
              </w:rPr>
            </w:pPr>
          </w:p>
        </w:tc>
        <w:tc>
          <w:tcPr>
            <w:tcW w:w="2268" w:type="dxa"/>
          </w:tcPr>
          <w:p w14:paraId="21BA3911" w14:textId="77777777" w:rsidR="00957FB2" w:rsidRPr="001B2C4C" w:rsidRDefault="00957FB2" w:rsidP="003858BA">
            <w:pPr>
              <w:pStyle w:val="BodyText"/>
              <w:spacing w:before="60" w:after="60"/>
              <w:jc w:val="both"/>
              <w:rPr>
                <w:rFonts w:ascii="Times New Roman" w:hAnsi="Times New Roman"/>
                <w:color w:val="000000" w:themeColor="text1"/>
                <w:lang w:val="en-GB"/>
              </w:rPr>
            </w:pPr>
          </w:p>
        </w:tc>
        <w:tc>
          <w:tcPr>
            <w:tcW w:w="2126" w:type="dxa"/>
          </w:tcPr>
          <w:p w14:paraId="34019D90" w14:textId="77777777" w:rsidR="00957FB2" w:rsidRPr="001B2C4C" w:rsidRDefault="00957FB2" w:rsidP="003858BA">
            <w:pPr>
              <w:pStyle w:val="BodyText"/>
              <w:spacing w:before="60" w:after="60"/>
              <w:jc w:val="both"/>
              <w:rPr>
                <w:rFonts w:ascii="Times New Roman" w:hAnsi="Times New Roman"/>
                <w:color w:val="000000" w:themeColor="text1"/>
                <w:lang w:val="en-GB"/>
              </w:rPr>
            </w:pPr>
          </w:p>
          <w:p w14:paraId="3D0660FA" w14:textId="77777777" w:rsidR="00957FB2" w:rsidRPr="001B2C4C" w:rsidRDefault="00957FB2" w:rsidP="003858BA">
            <w:pPr>
              <w:pStyle w:val="BodyText"/>
              <w:spacing w:before="60" w:after="60"/>
              <w:jc w:val="both"/>
              <w:rPr>
                <w:rFonts w:ascii="Times New Roman" w:hAnsi="Times New Roman"/>
                <w:color w:val="000000" w:themeColor="text1"/>
                <w:lang w:val="en-GB"/>
              </w:rPr>
            </w:pPr>
            <w:r w:rsidRPr="001B2C4C">
              <w:rPr>
                <w:rFonts w:ascii="Times New Roman" w:hAnsi="Times New Roman"/>
                <w:color w:val="000000" w:themeColor="text1"/>
                <w:lang w:val="en-GB"/>
              </w:rPr>
              <w:t>Signature:</w:t>
            </w:r>
          </w:p>
        </w:tc>
        <w:tc>
          <w:tcPr>
            <w:tcW w:w="2232" w:type="dxa"/>
          </w:tcPr>
          <w:p w14:paraId="38C31982" w14:textId="77777777" w:rsidR="00957FB2" w:rsidRPr="001B2C4C" w:rsidRDefault="00957FB2" w:rsidP="003858BA">
            <w:pPr>
              <w:pStyle w:val="BodyText"/>
              <w:spacing w:before="60" w:after="60"/>
              <w:jc w:val="both"/>
              <w:rPr>
                <w:rFonts w:ascii="Times New Roman" w:hAnsi="Times New Roman"/>
                <w:color w:val="000000" w:themeColor="text1"/>
                <w:lang w:val="en-GB"/>
              </w:rPr>
            </w:pPr>
          </w:p>
        </w:tc>
      </w:tr>
      <w:tr w:rsidR="003858BA" w:rsidRPr="001B2C4C" w14:paraId="6948BB70" w14:textId="77777777" w:rsidTr="003858BA">
        <w:trPr>
          <w:cantSplit/>
          <w:trHeight w:val="428"/>
        </w:trPr>
        <w:tc>
          <w:tcPr>
            <w:tcW w:w="1985" w:type="dxa"/>
          </w:tcPr>
          <w:p w14:paraId="5A3B7273" w14:textId="7460F2C3" w:rsidR="00957FB2" w:rsidRPr="00C71E42" w:rsidRDefault="00957FB2" w:rsidP="00C71E42">
            <w:pPr>
              <w:pStyle w:val="BodyText"/>
              <w:spacing w:before="60" w:after="60"/>
              <w:jc w:val="both"/>
              <w:rPr>
                <w:rFonts w:ascii="Times New Roman" w:hAnsi="Times New Roman"/>
                <w:color w:val="000000" w:themeColor="text1"/>
                <w:lang w:val="en-GB"/>
              </w:rPr>
            </w:pPr>
            <w:r w:rsidRPr="001B2C4C">
              <w:rPr>
                <w:rFonts w:ascii="Times New Roman" w:hAnsi="Times New Roman"/>
                <w:color w:val="000000" w:themeColor="text1"/>
                <w:lang w:val="en-GB"/>
              </w:rPr>
              <w:t>Date:</w:t>
            </w:r>
          </w:p>
        </w:tc>
        <w:tc>
          <w:tcPr>
            <w:tcW w:w="2268" w:type="dxa"/>
          </w:tcPr>
          <w:p w14:paraId="35A28131" w14:textId="77777777" w:rsidR="00957FB2" w:rsidRPr="001B2C4C" w:rsidRDefault="00957FB2" w:rsidP="003858BA">
            <w:pPr>
              <w:pStyle w:val="BodyText"/>
              <w:spacing w:before="60" w:after="60"/>
              <w:jc w:val="both"/>
              <w:rPr>
                <w:rFonts w:ascii="Times New Roman" w:hAnsi="Times New Roman"/>
                <w:color w:val="000000" w:themeColor="text1"/>
                <w:lang w:val="en-GB"/>
              </w:rPr>
            </w:pPr>
          </w:p>
        </w:tc>
        <w:tc>
          <w:tcPr>
            <w:tcW w:w="2126" w:type="dxa"/>
          </w:tcPr>
          <w:p w14:paraId="434B15A2" w14:textId="77777777" w:rsidR="00957FB2" w:rsidRPr="001B2C4C" w:rsidRDefault="00957FB2" w:rsidP="003858BA">
            <w:pPr>
              <w:pStyle w:val="BodyText"/>
              <w:spacing w:before="60" w:after="60"/>
              <w:jc w:val="both"/>
              <w:rPr>
                <w:rFonts w:ascii="Times New Roman" w:hAnsi="Times New Roman"/>
                <w:color w:val="000000" w:themeColor="text1"/>
                <w:lang w:val="en-GB"/>
              </w:rPr>
            </w:pPr>
            <w:r w:rsidRPr="001B2C4C">
              <w:rPr>
                <w:rFonts w:ascii="Times New Roman" w:hAnsi="Times New Roman"/>
                <w:color w:val="000000" w:themeColor="text1"/>
                <w:lang w:val="en-GB"/>
              </w:rPr>
              <w:t>Date:</w:t>
            </w:r>
          </w:p>
        </w:tc>
        <w:tc>
          <w:tcPr>
            <w:tcW w:w="2232" w:type="dxa"/>
          </w:tcPr>
          <w:p w14:paraId="3289BDF2" w14:textId="77777777" w:rsidR="00957FB2" w:rsidRPr="001B2C4C" w:rsidRDefault="00957FB2" w:rsidP="003858BA">
            <w:pPr>
              <w:pStyle w:val="BodyText"/>
              <w:spacing w:before="60" w:after="60"/>
              <w:jc w:val="both"/>
              <w:rPr>
                <w:rFonts w:ascii="Times New Roman" w:hAnsi="Times New Roman"/>
                <w:color w:val="000000" w:themeColor="text1"/>
                <w:lang w:val="en-GB"/>
              </w:rPr>
            </w:pPr>
          </w:p>
        </w:tc>
      </w:tr>
    </w:tbl>
    <w:p w14:paraId="264B9F51" w14:textId="77777777" w:rsidR="00957FB2" w:rsidRPr="001B2C4C" w:rsidRDefault="00957FB2" w:rsidP="00957FB2">
      <w:pPr>
        <w:ind w:left="567"/>
        <w:rPr>
          <w:color w:val="000000" w:themeColor="text1"/>
          <w:lang w:val="en-GB"/>
        </w:rPr>
      </w:pPr>
    </w:p>
    <w:p w14:paraId="3E2BA1EB" w14:textId="77777777" w:rsidR="00567177" w:rsidRPr="001B2C4C" w:rsidRDefault="00567177" w:rsidP="00567177">
      <w:pPr>
        <w:widowControl/>
        <w:autoSpaceDE/>
        <w:autoSpaceDN/>
        <w:spacing w:line="360" w:lineRule="auto"/>
        <w:jc w:val="both"/>
        <w:rPr>
          <w:rFonts w:ascii="Times New Roman" w:eastAsia="Times New Roman" w:hAnsi="Times New Roman" w:cs="Times New Roman"/>
          <w:color w:val="000000" w:themeColor="text1"/>
          <w:lang w:val="en-GB" w:eastAsia="en-GB"/>
        </w:rPr>
      </w:pPr>
    </w:p>
    <w:p w14:paraId="2AEF96C1" w14:textId="77777777" w:rsidR="00567177" w:rsidRPr="001B2C4C" w:rsidRDefault="00567177" w:rsidP="00567177">
      <w:pPr>
        <w:widowControl/>
        <w:autoSpaceDE/>
        <w:autoSpaceDN/>
        <w:spacing w:line="360" w:lineRule="auto"/>
        <w:jc w:val="both"/>
        <w:rPr>
          <w:rFonts w:ascii="Times New Roman" w:eastAsia="Times New Roman" w:hAnsi="Times New Roman" w:cs="Times New Roman"/>
          <w:color w:val="000000" w:themeColor="text1"/>
          <w:lang w:val="en-GB" w:eastAsia="en-GB"/>
        </w:rPr>
      </w:pPr>
    </w:p>
    <w:p w14:paraId="4477308C" w14:textId="77777777" w:rsidR="007C6054" w:rsidRPr="001B2C4C" w:rsidRDefault="007C6054">
      <w:pPr>
        <w:pStyle w:val="BodyText"/>
        <w:spacing w:before="5"/>
        <w:rPr>
          <w:color w:val="000000" w:themeColor="text1"/>
          <w:sz w:val="16"/>
          <w:lang w:val="en-GB"/>
        </w:rPr>
      </w:pPr>
    </w:p>
    <w:sectPr w:rsidR="007C6054" w:rsidRPr="001B2C4C">
      <w:headerReference w:type="even" r:id="rId11"/>
      <w:headerReference w:type="default" r:id="rId12"/>
      <w:footerReference w:type="even" r:id="rId13"/>
      <w:footerReference w:type="default" r:id="rId14"/>
      <w:headerReference w:type="first" r:id="rId15"/>
      <w:footerReference w:type="first" r:id="rId16"/>
      <w:pgSz w:w="11910" w:h="16840"/>
      <w:pgMar w:top="2120" w:right="1020" w:bottom="1620" w:left="1020" w:header="176"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B886" w14:textId="77777777" w:rsidR="00223796" w:rsidRDefault="00223796">
      <w:r>
        <w:separator/>
      </w:r>
    </w:p>
  </w:endnote>
  <w:endnote w:type="continuationSeparator" w:id="0">
    <w:p w14:paraId="7C01CB24" w14:textId="77777777" w:rsidR="00223796" w:rsidRDefault="0022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E5DC" w14:textId="77777777" w:rsidR="00D1129B" w:rsidRDefault="00D11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CCA5" w14:textId="4090814D" w:rsidR="007C6054" w:rsidRDefault="00D1129B">
    <w:pPr>
      <w:pStyle w:val="BodyText"/>
      <w:spacing w:line="14" w:lineRule="auto"/>
      <w:rPr>
        <w:sz w:val="20"/>
      </w:rPr>
    </w:pPr>
    <w:r>
      <w:rPr>
        <w:noProof/>
        <w:lang w:val="en-GB" w:eastAsia="en-GB"/>
      </w:rPr>
      <mc:AlternateContent>
        <mc:Choice Requires="wps">
          <w:drawing>
            <wp:anchor distT="0" distB="0" distL="114300" distR="114300" simplePos="0" relativeHeight="487392256" behindDoc="1" locked="0" layoutInCell="1" allowOverlap="1" wp14:anchorId="4943C027" wp14:editId="4F2D6BDC">
              <wp:simplePos x="0" y="0"/>
              <wp:positionH relativeFrom="page">
                <wp:posOffset>878400</wp:posOffset>
              </wp:positionH>
              <wp:positionV relativeFrom="page">
                <wp:posOffset>9792000</wp:posOffset>
              </wp:positionV>
              <wp:extent cx="5809615" cy="568800"/>
              <wp:effectExtent l="0" t="0" r="63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56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F0E97" w14:textId="6E37FF9F" w:rsidR="00D1129B" w:rsidRPr="00B97DB5" w:rsidRDefault="000B34EE" w:rsidP="00D1129B">
                          <w:pPr>
                            <w:spacing w:line="225" w:lineRule="exact"/>
                            <w:ind w:left="20"/>
                            <w:jc w:val="center"/>
                            <w:rPr>
                              <w:b/>
                              <w:color w:val="0000FF"/>
                              <w:sz w:val="20"/>
                              <w:u w:val="single" w:color="0000FF"/>
                            </w:rPr>
                          </w:pPr>
                          <w:r w:rsidRPr="00D1129B">
                            <w:rPr>
                              <w:b/>
                              <w:sz w:val="20"/>
                            </w:rPr>
                            <w:t>KK136St,</w:t>
                          </w:r>
                          <w:r w:rsidRPr="00D1129B">
                            <w:rPr>
                              <w:b/>
                              <w:spacing w:val="-5"/>
                              <w:sz w:val="20"/>
                            </w:rPr>
                            <w:t xml:space="preserve"> </w:t>
                          </w:r>
                          <w:proofErr w:type="spellStart"/>
                          <w:r w:rsidRPr="00D1129B">
                            <w:rPr>
                              <w:b/>
                              <w:sz w:val="20"/>
                            </w:rPr>
                            <w:t>Nyarugunga</w:t>
                          </w:r>
                          <w:proofErr w:type="spellEnd"/>
                          <w:r w:rsidRPr="00D1129B">
                            <w:rPr>
                              <w:b/>
                              <w:sz w:val="20"/>
                            </w:rPr>
                            <w:t>,</w:t>
                          </w:r>
                          <w:r w:rsidRPr="00D1129B">
                            <w:rPr>
                              <w:b/>
                              <w:spacing w:val="-4"/>
                              <w:sz w:val="20"/>
                            </w:rPr>
                            <w:t xml:space="preserve"> </w:t>
                          </w:r>
                          <w:proofErr w:type="spellStart"/>
                          <w:r w:rsidRPr="00D1129B">
                            <w:rPr>
                              <w:b/>
                              <w:sz w:val="20"/>
                            </w:rPr>
                            <w:t>Kicukiro</w:t>
                          </w:r>
                          <w:proofErr w:type="spellEnd"/>
                          <w:r w:rsidRPr="00D1129B">
                            <w:rPr>
                              <w:b/>
                              <w:sz w:val="20"/>
                            </w:rPr>
                            <w:t>,</w:t>
                          </w:r>
                          <w:r w:rsidRPr="00D1129B">
                            <w:rPr>
                              <w:b/>
                              <w:spacing w:val="-4"/>
                              <w:sz w:val="20"/>
                            </w:rPr>
                            <w:t xml:space="preserve"> </w:t>
                          </w:r>
                          <w:r w:rsidRPr="00D1129B">
                            <w:rPr>
                              <w:b/>
                              <w:sz w:val="20"/>
                            </w:rPr>
                            <w:t>Kigali.</w:t>
                          </w:r>
                          <w:r w:rsidR="00D700BD">
                            <w:rPr>
                              <w:b/>
                              <w:spacing w:val="43"/>
                              <w:sz w:val="20"/>
                            </w:rPr>
                            <w:t xml:space="preserve"> </w:t>
                          </w:r>
                          <w:r w:rsidRPr="00B97DB5">
                            <w:rPr>
                              <w:b/>
                              <w:sz w:val="20"/>
                            </w:rPr>
                            <w:t>TIN:</w:t>
                          </w:r>
                          <w:r w:rsidRPr="00B97DB5">
                            <w:rPr>
                              <w:b/>
                              <w:spacing w:val="-3"/>
                              <w:sz w:val="20"/>
                            </w:rPr>
                            <w:t xml:space="preserve"> </w:t>
                          </w:r>
                          <w:r w:rsidRPr="00B97DB5">
                            <w:rPr>
                              <w:b/>
                              <w:sz w:val="20"/>
                            </w:rPr>
                            <w:t>101304850</w:t>
                          </w:r>
                          <w:r w:rsidR="00D1129B" w:rsidRPr="00B97DB5">
                            <w:rPr>
                              <w:b/>
                              <w:sz w:val="20"/>
                            </w:rPr>
                            <w:t xml:space="preserve">, </w:t>
                          </w:r>
                          <w:r w:rsidR="00C723AB" w:rsidRPr="00B97DB5">
                            <w:rPr>
                              <w:b/>
                              <w:spacing w:val="-2"/>
                              <w:sz w:val="20"/>
                            </w:rPr>
                            <w:t>e</w:t>
                          </w:r>
                          <w:r w:rsidRPr="00B97DB5">
                            <w:rPr>
                              <w:b/>
                              <w:sz w:val="20"/>
                            </w:rPr>
                            <w:t>-mail</w:t>
                          </w:r>
                          <w:r w:rsidR="00C723AB" w:rsidRPr="00B97DB5">
                            <w:rPr>
                              <w:b/>
                              <w:sz w:val="20"/>
                            </w:rPr>
                            <w:t>:</w:t>
                          </w:r>
                          <w:r w:rsidRPr="00B97DB5">
                            <w:rPr>
                              <w:b/>
                              <w:spacing w:val="-6"/>
                              <w:sz w:val="20"/>
                            </w:rPr>
                            <w:t xml:space="preserve"> </w:t>
                          </w:r>
                          <w:hyperlink r:id="rId1" w:history="1">
                            <w:r w:rsidR="00C723AB" w:rsidRPr="00B97DB5">
                              <w:rPr>
                                <w:rStyle w:val="Hyperlink"/>
                                <w:b/>
                                <w:spacing w:val="-6"/>
                                <w:sz w:val="20"/>
                              </w:rPr>
                              <w:t>selezione@mlfm.it</w:t>
                            </w:r>
                          </w:hyperlink>
                        </w:p>
                        <w:p w14:paraId="02BD49A8" w14:textId="74EACF49" w:rsidR="00D1129B" w:rsidRDefault="00D1129B" w:rsidP="00D1129B">
                          <w:pPr>
                            <w:spacing w:line="225" w:lineRule="exact"/>
                            <w:ind w:left="20"/>
                            <w:jc w:val="center"/>
                            <w:rPr>
                              <w:b/>
                              <w:sz w:val="20"/>
                            </w:rPr>
                          </w:pPr>
                          <w:r w:rsidRPr="00B97DB5">
                            <w:rPr>
                              <w:b/>
                              <w:color w:val="0000FF"/>
                              <w:sz w:val="20"/>
                              <w:u w:val="single" w:color="0000FF"/>
                            </w:rPr>
                            <w:br/>
                          </w:r>
                          <w:r>
                            <w:rPr>
                              <w:b/>
                              <w:sz w:val="20"/>
                            </w:rPr>
                            <w:t>HQ</w:t>
                          </w:r>
                          <w:r>
                            <w:rPr>
                              <w:b/>
                              <w:spacing w:val="-3"/>
                              <w:sz w:val="20"/>
                            </w:rPr>
                            <w:t xml:space="preserve"> </w:t>
                          </w:r>
                          <w:r>
                            <w:rPr>
                              <w:b/>
                              <w:sz w:val="20"/>
                            </w:rPr>
                            <w:t>:</w:t>
                          </w:r>
                          <w:r>
                            <w:rPr>
                              <w:b/>
                              <w:spacing w:val="-2"/>
                              <w:sz w:val="20"/>
                            </w:rPr>
                            <w:t xml:space="preserve"> </w:t>
                          </w:r>
                          <w:r>
                            <w:rPr>
                              <w:b/>
                              <w:sz w:val="20"/>
                            </w:rPr>
                            <w:t>Via</w:t>
                          </w:r>
                          <w:r>
                            <w:rPr>
                              <w:b/>
                              <w:spacing w:val="-2"/>
                              <w:sz w:val="20"/>
                            </w:rPr>
                            <w:t xml:space="preserve"> </w:t>
                          </w:r>
                          <w:r>
                            <w:rPr>
                              <w:b/>
                              <w:sz w:val="20"/>
                            </w:rPr>
                            <w:t>Cavour,</w:t>
                          </w:r>
                          <w:r>
                            <w:rPr>
                              <w:b/>
                              <w:spacing w:val="-3"/>
                              <w:sz w:val="20"/>
                            </w:rPr>
                            <w:t xml:space="preserve"> </w:t>
                          </w:r>
                          <w:r>
                            <w:rPr>
                              <w:b/>
                              <w:sz w:val="20"/>
                            </w:rPr>
                            <w:t>73,</w:t>
                          </w:r>
                          <w:r>
                            <w:rPr>
                              <w:b/>
                              <w:spacing w:val="-3"/>
                              <w:sz w:val="20"/>
                            </w:rPr>
                            <w:t xml:space="preserve"> </w:t>
                          </w:r>
                          <w:r>
                            <w:rPr>
                              <w:b/>
                              <w:sz w:val="20"/>
                            </w:rPr>
                            <w:t>Lodi,</w:t>
                          </w:r>
                          <w:r>
                            <w:rPr>
                              <w:b/>
                              <w:spacing w:val="-3"/>
                              <w:sz w:val="20"/>
                            </w:rPr>
                            <w:t xml:space="preserve"> </w:t>
                          </w:r>
                          <w:r>
                            <w:rPr>
                              <w:b/>
                              <w:sz w:val="20"/>
                            </w:rPr>
                            <w:t>Italia,</w:t>
                          </w:r>
                          <w:r>
                            <w:rPr>
                              <w:b/>
                              <w:spacing w:val="-3"/>
                              <w:sz w:val="20"/>
                            </w:rPr>
                            <w:t xml:space="preserve"> </w:t>
                          </w:r>
                          <w:r>
                            <w:rPr>
                              <w:b/>
                              <w:sz w:val="20"/>
                            </w:rPr>
                            <w:t>CAP 26900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943C027" id="_x0000_t202" coordsize="21600,21600" o:spt="202" path="m,l,21600r21600,l21600,xe">
              <v:stroke joinstyle="miter"/>
              <v:path gradientshapeok="t" o:connecttype="rect"/>
            </v:shapetype>
            <v:shape id="Text Box 2" o:spid="_x0000_s1027" type="#_x0000_t202" style="position:absolute;margin-left:69.15pt;margin-top:771pt;width:457.45pt;height:44.8pt;z-index:-1592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" filled="f" stroked="f">
              <v:textbox inset="0,0,0,0">
                <w:txbxContent>
                  <w:p w14:paraId="6F1F0E97" w14:textId="6E37FF9F" w:rsidR="00D1129B" w:rsidRPr="00B97DB5" w:rsidRDefault="000B34EE" w:rsidP="00D1129B">
                    <w:pPr>
                      <w:spacing w:line="225" w:lineRule="exact"/>
                      <w:ind w:left="20"/>
                      <w:jc w:val="center"/>
                      <w:rPr>
                        <w:b/>
                        <w:color w:val="0000FF"/>
                        <w:sz w:val="20"/>
                        <w:u w:val="single" w:color="0000FF"/>
                      </w:rPr>
                    </w:pPr>
                    <w:r w:rsidRPr="00D1129B">
                      <w:rPr>
                        <w:b/>
                        <w:sz w:val="20"/>
                      </w:rPr>
                      <w:t>KK136St,</w:t>
                    </w:r>
                    <w:r w:rsidRPr="00D1129B">
                      <w:rPr>
                        <w:b/>
                        <w:spacing w:val="-5"/>
                        <w:sz w:val="20"/>
                      </w:rPr>
                      <w:t xml:space="preserve"> </w:t>
                    </w:r>
                    <w:proofErr w:type="spellStart"/>
                    <w:r w:rsidRPr="00D1129B">
                      <w:rPr>
                        <w:b/>
                        <w:sz w:val="20"/>
                      </w:rPr>
                      <w:t>Nyarugunga</w:t>
                    </w:r>
                    <w:proofErr w:type="spellEnd"/>
                    <w:r w:rsidRPr="00D1129B">
                      <w:rPr>
                        <w:b/>
                        <w:sz w:val="20"/>
                      </w:rPr>
                      <w:t>,</w:t>
                    </w:r>
                    <w:r w:rsidRPr="00D1129B">
                      <w:rPr>
                        <w:b/>
                        <w:spacing w:val="-4"/>
                        <w:sz w:val="20"/>
                      </w:rPr>
                      <w:t xml:space="preserve"> </w:t>
                    </w:r>
                    <w:proofErr w:type="spellStart"/>
                    <w:r w:rsidRPr="00D1129B">
                      <w:rPr>
                        <w:b/>
                        <w:sz w:val="20"/>
                      </w:rPr>
                      <w:t>Kicukiro</w:t>
                    </w:r>
                    <w:proofErr w:type="spellEnd"/>
                    <w:r w:rsidRPr="00D1129B">
                      <w:rPr>
                        <w:b/>
                        <w:sz w:val="20"/>
                      </w:rPr>
                      <w:t>,</w:t>
                    </w:r>
                    <w:r w:rsidRPr="00D1129B">
                      <w:rPr>
                        <w:b/>
                        <w:spacing w:val="-4"/>
                        <w:sz w:val="20"/>
                      </w:rPr>
                      <w:t xml:space="preserve"> </w:t>
                    </w:r>
                    <w:r w:rsidRPr="00D1129B">
                      <w:rPr>
                        <w:b/>
                        <w:sz w:val="20"/>
                      </w:rPr>
                      <w:t>Kigali.</w:t>
                    </w:r>
                    <w:r w:rsidR="00D700BD">
                      <w:rPr>
                        <w:b/>
                        <w:spacing w:val="43"/>
                        <w:sz w:val="20"/>
                      </w:rPr>
                      <w:t xml:space="preserve"> </w:t>
                    </w:r>
                    <w:r w:rsidRPr="00B97DB5">
                      <w:rPr>
                        <w:b/>
                        <w:sz w:val="20"/>
                      </w:rPr>
                      <w:t>TIN:</w:t>
                    </w:r>
                    <w:r w:rsidRPr="00B97DB5">
                      <w:rPr>
                        <w:b/>
                        <w:spacing w:val="-3"/>
                        <w:sz w:val="20"/>
                      </w:rPr>
                      <w:t xml:space="preserve"> </w:t>
                    </w:r>
                    <w:r w:rsidRPr="00B97DB5">
                      <w:rPr>
                        <w:b/>
                        <w:sz w:val="20"/>
                      </w:rPr>
                      <w:t>101304850</w:t>
                    </w:r>
                    <w:r w:rsidR="00D1129B" w:rsidRPr="00B97DB5">
                      <w:rPr>
                        <w:b/>
                        <w:sz w:val="20"/>
                      </w:rPr>
                      <w:t xml:space="preserve">, </w:t>
                    </w:r>
                    <w:r w:rsidR="00C723AB" w:rsidRPr="00B97DB5">
                      <w:rPr>
                        <w:b/>
                        <w:spacing w:val="-2"/>
                        <w:sz w:val="20"/>
                      </w:rPr>
                      <w:t>e</w:t>
                    </w:r>
                    <w:r w:rsidRPr="00B97DB5">
                      <w:rPr>
                        <w:b/>
                        <w:sz w:val="20"/>
                      </w:rPr>
                      <w:t>-mail</w:t>
                    </w:r>
                    <w:r w:rsidR="00C723AB" w:rsidRPr="00B97DB5">
                      <w:rPr>
                        <w:b/>
                        <w:sz w:val="20"/>
                      </w:rPr>
                      <w:t>:</w:t>
                    </w:r>
                    <w:r w:rsidRPr="00B97DB5">
                      <w:rPr>
                        <w:b/>
                        <w:spacing w:val="-6"/>
                        <w:sz w:val="20"/>
                      </w:rPr>
                      <w:t xml:space="preserve"> </w:t>
                    </w:r>
                    <w:hyperlink r:id="rId2" w:history="1">
                      <w:r w:rsidR="00C723AB" w:rsidRPr="00B97DB5">
                        <w:rPr>
                          <w:rStyle w:val="Hyperlink"/>
                          <w:b/>
                          <w:spacing w:val="-6"/>
                          <w:sz w:val="20"/>
                        </w:rPr>
                        <w:t>selezione@mlfm.it</w:t>
                      </w:r>
                    </w:hyperlink>
                  </w:p>
                  <w:p w14:paraId="02BD49A8" w14:textId="74EACF49" w:rsidR="00D1129B" w:rsidRDefault="00D1129B" w:rsidP="00D1129B">
                    <w:pPr>
                      <w:spacing w:line="225" w:lineRule="exact"/>
                      <w:ind w:left="20"/>
                      <w:jc w:val="center"/>
                      <w:rPr>
                        <w:b/>
                        <w:sz w:val="20"/>
                      </w:rPr>
                    </w:pPr>
                    <w:r w:rsidRPr="00B97DB5">
                      <w:rPr>
                        <w:b/>
                        <w:color w:val="0000FF"/>
                        <w:sz w:val="20"/>
                        <w:u w:val="single" w:color="0000FF"/>
                      </w:rPr>
                      <w:br/>
                    </w:r>
                    <w:r>
                      <w:rPr>
                        <w:b/>
                        <w:sz w:val="20"/>
                      </w:rPr>
                      <w:t>HQ</w:t>
                    </w:r>
                    <w:r>
                      <w:rPr>
                        <w:b/>
                        <w:spacing w:val="-3"/>
                        <w:sz w:val="20"/>
                      </w:rPr>
                      <w:t xml:space="preserve"> </w:t>
                    </w:r>
                    <w:r>
                      <w:rPr>
                        <w:b/>
                        <w:sz w:val="20"/>
                      </w:rPr>
                      <w:t>:</w:t>
                    </w:r>
                    <w:r>
                      <w:rPr>
                        <w:b/>
                        <w:spacing w:val="-2"/>
                        <w:sz w:val="20"/>
                      </w:rPr>
                      <w:t xml:space="preserve"> </w:t>
                    </w:r>
                    <w:r>
                      <w:rPr>
                        <w:b/>
                        <w:sz w:val="20"/>
                      </w:rPr>
                      <w:t>Via</w:t>
                    </w:r>
                    <w:r>
                      <w:rPr>
                        <w:b/>
                        <w:spacing w:val="-2"/>
                        <w:sz w:val="20"/>
                      </w:rPr>
                      <w:t xml:space="preserve"> </w:t>
                    </w:r>
                    <w:r>
                      <w:rPr>
                        <w:b/>
                        <w:sz w:val="20"/>
                      </w:rPr>
                      <w:t>Cavour,</w:t>
                    </w:r>
                    <w:r>
                      <w:rPr>
                        <w:b/>
                        <w:spacing w:val="-3"/>
                        <w:sz w:val="20"/>
                      </w:rPr>
                      <w:t xml:space="preserve"> </w:t>
                    </w:r>
                    <w:r>
                      <w:rPr>
                        <w:b/>
                        <w:sz w:val="20"/>
                      </w:rPr>
                      <w:t>73,</w:t>
                    </w:r>
                    <w:r>
                      <w:rPr>
                        <w:b/>
                        <w:spacing w:val="-3"/>
                        <w:sz w:val="20"/>
                      </w:rPr>
                      <w:t xml:space="preserve"> </w:t>
                    </w:r>
                    <w:r>
                      <w:rPr>
                        <w:b/>
                        <w:sz w:val="20"/>
                      </w:rPr>
                      <w:t>Lodi,</w:t>
                    </w:r>
                    <w:r>
                      <w:rPr>
                        <w:b/>
                        <w:spacing w:val="-3"/>
                        <w:sz w:val="20"/>
                      </w:rPr>
                      <w:t xml:space="preserve"> </w:t>
                    </w:r>
                    <w:r>
                      <w:rPr>
                        <w:b/>
                        <w:sz w:val="20"/>
                      </w:rPr>
                      <w:t>Italia,</w:t>
                    </w:r>
                    <w:r>
                      <w:rPr>
                        <w:b/>
                        <w:spacing w:val="-3"/>
                        <w:sz w:val="20"/>
                      </w:rPr>
                      <w:t xml:space="preserve"> </w:t>
                    </w:r>
                    <w:r>
                      <w:rPr>
                        <w:b/>
                        <w:sz w:val="20"/>
                      </w:rPr>
                      <w:t>CAP 26900</w:t>
                    </w:r>
                  </w:p>
                </w:txbxContent>
              </v:textbox>
              <w10:wrap anchorx="page" anchory="page"/>
            </v:shape>
          </w:pict>
        </mc:Fallback>
      </mc:AlternateContent>
    </w:r>
    <w:r w:rsidR="008D1D48">
      <w:rPr>
        <w:noProof/>
        <w:lang w:val="en-GB" w:eastAsia="en-GB"/>
      </w:rPr>
      <mc:AlternateContent>
        <mc:Choice Requires="wps">
          <w:drawing>
            <wp:anchor distT="0" distB="0" distL="114300" distR="114300" simplePos="0" relativeHeight="487391744" behindDoc="1" locked="0" layoutInCell="1" allowOverlap="1" wp14:anchorId="1793D528" wp14:editId="29718521">
              <wp:simplePos x="0" y="0"/>
              <wp:positionH relativeFrom="page">
                <wp:posOffset>701040</wp:posOffset>
              </wp:positionH>
              <wp:positionV relativeFrom="page">
                <wp:posOffset>9606915</wp:posOffset>
              </wp:positionV>
              <wp:extent cx="6159500" cy="1841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85414CE" id="Rectangle 3" o:spid="_x0000_s1026" style="position:absolute;margin-left:55.2pt;margin-top:756.45pt;width:485pt;height:1.45pt;z-index:-159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" fillcolor="black" stroked="f">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ACCD" w14:textId="77777777" w:rsidR="00D1129B" w:rsidRDefault="00D11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1770A" w14:textId="77777777" w:rsidR="00223796" w:rsidRDefault="00223796">
      <w:r>
        <w:separator/>
      </w:r>
    </w:p>
  </w:footnote>
  <w:footnote w:type="continuationSeparator" w:id="0">
    <w:p w14:paraId="498582C0" w14:textId="77777777" w:rsidR="00223796" w:rsidRDefault="00223796">
      <w:r>
        <w:continuationSeparator/>
      </w:r>
    </w:p>
  </w:footnote>
  <w:footnote w:id="1">
    <w:p w14:paraId="7A8CB7D9" w14:textId="77777777" w:rsidR="00957FB2" w:rsidRPr="00571A21" w:rsidRDefault="00957FB2" w:rsidP="00957FB2">
      <w:pPr>
        <w:pStyle w:val="FootnoteText"/>
        <w:rPr>
          <w:lang w:val="en-GB"/>
        </w:rPr>
      </w:pPr>
      <w:r w:rsidRPr="009B30FB">
        <w:rPr>
          <w:rStyle w:val="FootnoteReference"/>
        </w:rPr>
        <w:footnoteRef/>
      </w:r>
      <w:r w:rsidRPr="00571A21">
        <w:rPr>
          <w:lang w:val="en-GB"/>
        </w:rPr>
        <w:t xml:space="preserve"> Where the contracting party is an individual.</w:t>
      </w:r>
    </w:p>
  </w:footnote>
  <w:footnote w:id="2">
    <w:p w14:paraId="037606BF" w14:textId="77777777" w:rsidR="00957FB2" w:rsidRPr="00571A21" w:rsidRDefault="00957FB2" w:rsidP="00957FB2">
      <w:pPr>
        <w:pStyle w:val="FootnoteText"/>
        <w:rPr>
          <w:lang w:val="en-GB"/>
        </w:rPr>
      </w:pPr>
      <w:r w:rsidRPr="009B30FB">
        <w:rPr>
          <w:rStyle w:val="FootnoteReference"/>
        </w:rPr>
        <w:footnoteRef/>
      </w:r>
      <w:r w:rsidRPr="00571A21">
        <w:rPr>
          <w:lang w:val="en-GB"/>
        </w:rPr>
        <w:t xml:space="preserve"> Where applicable. For individuals, mention their ID card or passport or equivalent document – number.</w:t>
      </w:r>
    </w:p>
  </w:footnote>
  <w:footnote w:id="3">
    <w:p w14:paraId="61ED6F7A" w14:textId="77777777" w:rsidR="00957FB2" w:rsidRPr="00571A21" w:rsidRDefault="00957FB2" w:rsidP="00957FB2">
      <w:pPr>
        <w:pStyle w:val="FootnoteText"/>
        <w:rPr>
          <w:lang w:val="en-GB"/>
        </w:rPr>
      </w:pPr>
      <w:r w:rsidRPr="009B30FB">
        <w:rPr>
          <w:rStyle w:val="FootnoteReference"/>
        </w:rPr>
        <w:footnoteRef/>
      </w:r>
      <w:r w:rsidRPr="00571A21">
        <w:rPr>
          <w:lang w:val="en-GB"/>
        </w:rPr>
        <w:t xml:space="preserve"> Except where the contracting party is not VAT registered.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B913" w14:textId="77777777" w:rsidR="00D1129B" w:rsidRDefault="00D11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638E" w14:textId="77777777" w:rsidR="007C6054" w:rsidRDefault="000B34EE">
    <w:pPr>
      <w:pStyle w:val="BodyText"/>
      <w:spacing w:line="14" w:lineRule="auto"/>
      <w:rPr>
        <w:sz w:val="20"/>
      </w:rPr>
    </w:pPr>
    <w:r>
      <w:rPr>
        <w:noProof/>
        <w:lang w:val="en-GB" w:eastAsia="en-GB"/>
      </w:rPr>
      <w:drawing>
        <wp:anchor distT="0" distB="0" distL="0" distR="0" simplePos="0" relativeHeight="487389696" behindDoc="1" locked="0" layoutInCell="1" allowOverlap="1" wp14:anchorId="25B73FD3" wp14:editId="02184072">
          <wp:simplePos x="0" y="0"/>
          <wp:positionH relativeFrom="page">
            <wp:posOffset>739495</wp:posOffset>
          </wp:positionH>
          <wp:positionV relativeFrom="page">
            <wp:posOffset>111650</wp:posOffset>
          </wp:positionV>
          <wp:extent cx="1158104" cy="114915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58104" cy="1149152"/>
                  </a:xfrm>
                  <a:prstGeom prst="rect">
                    <a:avLst/>
                  </a:prstGeom>
                </pic:spPr>
              </pic:pic>
            </a:graphicData>
          </a:graphic>
        </wp:anchor>
      </w:drawing>
    </w:r>
    <w:r w:rsidR="008D1D48">
      <w:rPr>
        <w:noProof/>
        <w:lang w:val="en-GB" w:eastAsia="en-GB"/>
      </w:rPr>
      <mc:AlternateContent>
        <mc:Choice Requires="wps">
          <w:drawing>
            <wp:anchor distT="0" distB="0" distL="114300" distR="114300" simplePos="0" relativeHeight="487390208" behindDoc="1" locked="0" layoutInCell="1" allowOverlap="1" wp14:anchorId="776D1121" wp14:editId="2E371647">
              <wp:simplePos x="0" y="0"/>
              <wp:positionH relativeFrom="page">
                <wp:posOffset>701040</wp:posOffset>
              </wp:positionH>
              <wp:positionV relativeFrom="page">
                <wp:posOffset>1329055</wp:posOffset>
              </wp:positionV>
              <wp:extent cx="6159500" cy="18415"/>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5D03452" id="Rectangle 6" o:spid="_x0000_s1026" style="position:absolute;margin-left:55.2pt;margin-top:104.65pt;width:485pt;height:1.45pt;z-index:-159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" fillcolor="black" stroked="f">
              <w10:wrap anchorx="page" anchory="page"/>
            </v:rect>
          </w:pict>
        </mc:Fallback>
      </mc:AlternateContent>
    </w:r>
    <w:r w:rsidR="008D1D48">
      <w:rPr>
        <w:noProof/>
        <w:lang w:val="en-GB" w:eastAsia="en-GB"/>
      </w:rPr>
      <mc:AlternateContent>
        <mc:Choice Requires="wps">
          <w:drawing>
            <wp:anchor distT="0" distB="0" distL="114300" distR="114300" simplePos="0" relativeHeight="487390720" behindDoc="1" locked="0" layoutInCell="1" allowOverlap="1" wp14:anchorId="125E72F2" wp14:editId="4C6C5686">
              <wp:simplePos x="0" y="0"/>
              <wp:positionH relativeFrom="page">
                <wp:posOffset>2292350</wp:posOffset>
              </wp:positionH>
              <wp:positionV relativeFrom="page">
                <wp:posOffset>433705</wp:posOffset>
              </wp:positionV>
              <wp:extent cx="4565015" cy="89598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015" cy="89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4ECC3" w14:textId="77777777" w:rsidR="007C6054" w:rsidRPr="007559A2" w:rsidRDefault="000B34EE">
                          <w:pPr>
                            <w:spacing w:before="21"/>
                            <w:ind w:right="24"/>
                            <w:jc w:val="right"/>
                            <w:rPr>
                              <w:rFonts w:ascii="Cambria"/>
                              <w:sz w:val="32"/>
                              <w:lang w:val="en-GB"/>
                            </w:rPr>
                          </w:pPr>
                          <w:r w:rsidRPr="007559A2">
                            <w:rPr>
                              <w:rFonts w:ascii="Cambria"/>
                              <w:sz w:val="32"/>
                              <w:lang w:val="en-GB"/>
                            </w:rPr>
                            <w:t>M.L.F.M.</w:t>
                          </w:r>
                        </w:p>
                        <w:p w14:paraId="617BB8F3" w14:textId="77777777" w:rsidR="007C6054" w:rsidRPr="007559A2" w:rsidRDefault="000B34EE">
                          <w:pPr>
                            <w:spacing w:before="124"/>
                            <w:ind w:left="20"/>
                            <w:rPr>
                              <w:rFonts w:ascii="Cambria"/>
                              <w:sz w:val="32"/>
                              <w:lang w:val="en-GB"/>
                            </w:rPr>
                          </w:pPr>
                          <w:r w:rsidRPr="007559A2">
                            <w:rPr>
                              <w:rFonts w:ascii="Cambria"/>
                              <w:sz w:val="32"/>
                              <w:lang w:val="en-GB"/>
                            </w:rPr>
                            <w:t>Movement</w:t>
                          </w:r>
                          <w:r w:rsidRPr="007559A2">
                            <w:rPr>
                              <w:rFonts w:ascii="Cambria"/>
                              <w:spacing w:val="-5"/>
                              <w:sz w:val="32"/>
                              <w:lang w:val="en-GB"/>
                            </w:rPr>
                            <w:t xml:space="preserve"> </w:t>
                          </w:r>
                          <w:r w:rsidRPr="007559A2">
                            <w:rPr>
                              <w:rFonts w:ascii="Cambria"/>
                              <w:sz w:val="32"/>
                              <w:lang w:val="en-GB"/>
                            </w:rPr>
                            <w:t>for</w:t>
                          </w:r>
                          <w:r w:rsidRPr="007559A2">
                            <w:rPr>
                              <w:rFonts w:ascii="Cambria"/>
                              <w:spacing w:val="1"/>
                              <w:sz w:val="32"/>
                              <w:lang w:val="en-GB"/>
                            </w:rPr>
                            <w:t xml:space="preserve"> </w:t>
                          </w:r>
                          <w:r w:rsidRPr="007559A2">
                            <w:rPr>
                              <w:rFonts w:ascii="Cambria"/>
                              <w:sz w:val="32"/>
                              <w:lang w:val="en-GB"/>
                            </w:rPr>
                            <w:t>the</w:t>
                          </w:r>
                          <w:r w:rsidRPr="007559A2">
                            <w:rPr>
                              <w:rFonts w:ascii="Cambria"/>
                              <w:spacing w:val="-3"/>
                              <w:sz w:val="32"/>
                              <w:lang w:val="en-GB"/>
                            </w:rPr>
                            <w:t xml:space="preserve"> </w:t>
                          </w:r>
                          <w:r w:rsidRPr="007559A2">
                            <w:rPr>
                              <w:rFonts w:ascii="Cambria"/>
                              <w:sz w:val="32"/>
                              <w:lang w:val="en-GB"/>
                            </w:rPr>
                            <w:t>Fight</w:t>
                          </w:r>
                          <w:r w:rsidRPr="007559A2">
                            <w:rPr>
                              <w:rFonts w:ascii="Cambria"/>
                              <w:spacing w:val="-4"/>
                              <w:sz w:val="32"/>
                              <w:lang w:val="en-GB"/>
                            </w:rPr>
                            <w:t xml:space="preserve"> </w:t>
                          </w:r>
                          <w:r w:rsidRPr="007559A2">
                            <w:rPr>
                              <w:rFonts w:ascii="Cambria"/>
                              <w:sz w:val="32"/>
                              <w:lang w:val="en-GB"/>
                            </w:rPr>
                            <w:t>against</w:t>
                          </w:r>
                          <w:r w:rsidRPr="007559A2">
                            <w:rPr>
                              <w:rFonts w:ascii="Cambria"/>
                              <w:spacing w:val="-2"/>
                              <w:sz w:val="32"/>
                              <w:lang w:val="en-GB"/>
                            </w:rPr>
                            <w:t xml:space="preserve"> </w:t>
                          </w:r>
                          <w:r w:rsidRPr="007559A2">
                            <w:rPr>
                              <w:rFonts w:ascii="Cambria"/>
                              <w:sz w:val="32"/>
                              <w:lang w:val="en-GB"/>
                            </w:rPr>
                            <w:t>Hunger</w:t>
                          </w:r>
                          <w:r w:rsidRPr="007559A2">
                            <w:rPr>
                              <w:rFonts w:ascii="Cambria"/>
                              <w:spacing w:val="3"/>
                              <w:sz w:val="32"/>
                              <w:lang w:val="en-GB"/>
                            </w:rPr>
                            <w:t xml:space="preserve"> </w:t>
                          </w:r>
                          <w:r w:rsidRPr="007559A2">
                            <w:rPr>
                              <w:rFonts w:ascii="Cambria"/>
                              <w:sz w:val="32"/>
                              <w:lang w:val="en-GB"/>
                            </w:rPr>
                            <w:t>in</w:t>
                          </w:r>
                          <w:r w:rsidRPr="007559A2">
                            <w:rPr>
                              <w:rFonts w:ascii="Cambria"/>
                              <w:spacing w:val="-2"/>
                              <w:sz w:val="32"/>
                              <w:lang w:val="en-GB"/>
                            </w:rPr>
                            <w:t xml:space="preserve"> </w:t>
                          </w:r>
                          <w:r w:rsidRPr="007559A2">
                            <w:rPr>
                              <w:rFonts w:ascii="Cambria"/>
                              <w:sz w:val="32"/>
                              <w:lang w:val="en-GB"/>
                            </w:rPr>
                            <w:t>the</w:t>
                          </w:r>
                          <w:r w:rsidRPr="007559A2">
                            <w:rPr>
                              <w:rFonts w:ascii="Cambria"/>
                              <w:spacing w:val="-3"/>
                              <w:sz w:val="32"/>
                              <w:lang w:val="en-GB"/>
                            </w:rPr>
                            <w:t xml:space="preserve"> </w:t>
                          </w:r>
                          <w:r w:rsidRPr="007559A2">
                            <w:rPr>
                              <w:rFonts w:ascii="Cambria"/>
                              <w:sz w:val="32"/>
                              <w:lang w:val="en-GB"/>
                            </w:rPr>
                            <w:t>World</w:t>
                          </w:r>
                        </w:p>
                        <w:p w14:paraId="62732063" w14:textId="77777777" w:rsidR="007C6054" w:rsidRDefault="000B34EE">
                          <w:pPr>
                            <w:spacing w:before="120"/>
                            <w:ind w:right="18"/>
                            <w:jc w:val="right"/>
                            <w:rPr>
                              <w:rFonts w:ascii="Cambria"/>
                              <w:sz w:val="32"/>
                            </w:rPr>
                          </w:pPr>
                          <w:r>
                            <w:rPr>
                              <w:rFonts w:ascii="Cambria"/>
                              <w:sz w:val="32"/>
                            </w:rPr>
                            <w:t>PROJECT</w:t>
                          </w:r>
                          <w:r>
                            <w:rPr>
                              <w:rFonts w:ascii="Cambria"/>
                              <w:spacing w:val="-6"/>
                              <w:sz w:val="32"/>
                            </w:rPr>
                            <w:t xml:space="preserve"> </w:t>
                          </w:r>
                          <w:r>
                            <w:rPr>
                              <w:rFonts w:ascii="Cambria"/>
                              <w:sz w:val="32"/>
                            </w:rPr>
                            <w:t>AICS</w:t>
                          </w:r>
                          <w:r>
                            <w:rPr>
                              <w:rFonts w:ascii="Cambria"/>
                              <w:spacing w:val="-1"/>
                              <w:sz w:val="32"/>
                            </w:rPr>
                            <w:t xml:space="preserve"> </w:t>
                          </w:r>
                          <w:r>
                            <w:rPr>
                              <w:rFonts w:ascii="Cambria"/>
                              <w:sz w:val="32"/>
                            </w:rPr>
                            <w:t>012590/08/8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25E72F2" id="_x0000_t202" coordsize="21600,21600" o:spt="202" path="m,l,21600r21600,l21600,xe">
              <v:stroke joinstyle="miter"/>
              <v:path gradientshapeok="t" o:connecttype="rect"/>
            </v:shapetype>
            <v:shape id="Text Box 5" o:spid="_x0000_s1026" type="#_x0000_t202" style="position:absolute;margin-left:180.5pt;margin-top:34.15pt;width:359.45pt;height:70.55pt;z-index:-1592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" filled="f" stroked="f">
              <v:textbox inset="0,0,0,0">
                <w:txbxContent>
                  <w:p w14:paraId="1784ECC3" w14:textId="77777777" w:rsidR="007C6054" w:rsidRPr="007559A2" w:rsidRDefault="000B34EE">
                    <w:pPr>
                      <w:spacing w:before="21"/>
                      <w:ind w:right="24"/>
                      <w:jc w:val="right"/>
                      <w:rPr>
                        <w:rFonts w:ascii="Cambria"/>
                        <w:sz w:val="32"/>
                        <w:lang w:val="en-GB"/>
                      </w:rPr>
                    </w:pPr>
                    <w:r w:rsidRPr="007559A2">
                      <w:rPr>
                        <w:rFonts w:ascii="Cambria"/>
                        <w:sz w:val="32"/>
                        <w:lang w:val="en-GB"/>
                      </w:rPr>
                      <w:t>M.L.F.M.</w:t>
                    </w:r>
                  </w:p>
                  <w:p w14:paraId="617BB8F3" w14:textId="77777777" w:rsidR="007C6054" w:rsidRPr="007559A2" w:rsidRDefault="000B34EE">
                    <w:pPr>
                      <w:spacing w:before="124"/>
                      <w:ind w:left="20"/>
                      <w:rPr>
                        <w:rFonts w:ascii="Cambria"/>
                        <w:sz w:val="32"/>
                        <w:lang w:val="en-GB"/>
                      </w:rPr>
                    </w:pPr>
                    <w:r w:rsidRPr="007559A2">
                      <w:rPr>
                        <w:rFonts w:ascii="Cambria"/>
                        <w:sz w:val="32"/>
                        <w:lang w:val="en-GB"/>
                      </w:rPr>
                      <w:t>Movement</w:t>
                    </w:r>
                    <w:r w:rsidRPr="007559A2">
                      <w:rPr>
                        <w:rFonts w:ascii="Cambria"/>
                        <w:spacing w:val="-5"/>
                        <w:sz w:val="32"/>
                        <w:lang w:val="en-GB"/>
                      </w:rPr>
                      <w:t xml:space="preserve"> </w:t>
                    </w:r>
                    <w:r w:rsidRPr="007559A2">
                      <w:rPr>
                        <w:rFonts w:ascii="Cambria"/>
                        <w:sz w:val="32"/>
                        <w:lang w:val="en-GB"/>
                      </w:rPr>
                      <w:t>for</w:t>
                    </w:r>
                    <w:r w:rsidRPr="007559A2">
                      <w:rPr>
                        <w:rFonts w:ascii="Cambria"/>
                        <w:spacing w:val="1"/>
                        <w:sz w:val="32"/>
                        <w:lang w:val="en-GB"/>
                      </w:rPr>
                      <w:t xml:space="preserve"> </w:t>
                    </w:r>
                    <w:r w:rsidRPr="007559A2">
                      <w:rPr>
                        <w:rFonts w:ascii="Cambria"/>
                        <w:sz w:val="32"/>
                        <w:lang w:val="en-GB"/>
                      </w:rPr>
                      <w:t>the</w:t>
                    </w:r>
                    <w:r w:rsidRPr="007559A2">
                      <w:rPr>
                        <w:rFonts w:ascii="Cambria"/>
                        <w:spacing w:val="-3"/>
                        <w:sz w:val="32"/>
                        <w:lang w:val="en-GB"/>
                      </w:rPr>
                      <w:t xml:space="preserve"> </w:t>
                    </w:r>
                    <w:r w:rsidRPr="007559A2">
                      <w:rPr>
                        <w:rFonts w:ascii="Cambria"/>
                        <w:sz w:val="32"/>
                        <w:lang w:val="en-GB"/>
                      </w:rPr>
                      <w:t>Fight</w:t>
                    </w:r>
                    <w:r w:rsidRPr="007559A2">
                      <w:rPr>
                        <w:rFonts w:ascii="Cambria"/>
                        <w:spacing w:val="-4"/>
                        <w:sz w:val="32"/>
                        <w:lang w:val="en-GB"/>
                      </w:rPr>
                      <w:t xml:space="preserve"> </w:t>
                    </w:r>
                    <w:r w:rsidRPr="007559A2">
                      <w:rPr>
                        <w:rFonts w:ascii="Cambria"/>
                        <w:sz w:val="32"/>
                        <w:lang w:val="en-GB"/>
                      </w:rPr>
                      <w:t>against</w:t>
                    </w:r>
                    <w:r w:rsidRPr="007559A2">
                      <w:rPr>
                        <w:rFonts w:ascii="Cambria"/>
                        <w:spacing w:val="-2"/>
                        <w:sz w:val="32"/>
                        <w:lang w:val="en-GB"/>
                      </w:rPr>
                      <w:t xml:space="preserve"> </w:t>
                    </w:r>
                    <w:r w:rsidRPr="007559A2">
                      <w:rPr>
                        <w:rFonts w:ascii="Cambria"/>
                        <w:sz w:val="32"/>
                        <w:lang w:val="en-GB"/>
                      </w:rPr>
                      <w:t>Hunger</w:t>
                    </w:r>
                    <w:r w:rsidRPr="007559A2">
                      <w:rPr>
                        <w:rFonts w:ascii="Cambria"/>
                        <w:spacing w:val="3"/>
                        <w:sz w:val="32"/>
                        <w:lang w:val="en-GB"/>
                      </w:rPr>
                      <w:t xml:space="preserve"> </w:t>
                    </w:r>
                    <w:r w:rsidRPr="007559A2">
                      <w:rPr>
                        <w:rFonts w:ascii="Cambria"/>
                        <w:sz w:val="32"/>
                        <w:lang w:val="en-GB"/>
                      </w:rPr>
                      <w:t>in</w:t>
                    </w:r>
                    <w:r w:rsidRPr="007559A2">
                      <w:rPr>
                        <w:rFonts w:ascii="Cambria"/>
                        <w:spacing w:val="-2"/>
                        <w:sz w:val="32"/>
                        <w:lang w:val="en-GB"/>
                      </w:rPr>
                      <w:t xml:space="preserve"> </w:t>
                    </w:r>
                    <w:r w:rsidRPr="007559A2">
                      <w:rPr>
                        <w:rFonts w:ascii="Cambria"/>
                        <w:sz w:val="32"/>
                        <w:lang w:val="en-GB"/>
                      </w:rPr>
                      <w:t>the</w:t>
                    </w:r>
                    <w:r w:rsidRPr="007559A2">
                      <w:rPr>
                        <w:rFonts w:ascii="Cambria"/>
                        <w:spacing w:val="-3"/>
                        <w:sz w:val="32"/>
                        <w:lang w:val="en-GB"/>
                      </w:rPr>
                      <w:t xml:space="preserve"> </w:t>
                    </w:r>
                    <w:r w:rsidRPr="007559A2">
                      <w:rPr>
                        <w:rFonts w:ascii="Cambria"/>
                        <w:sz w:val="32"/>
                        <w:lang w:val="en-GB"/>
                      </w:rPr>
                      <w:t>World</w:t>
                    </w:r>
                  </w:p>
                  <w:p w14:paraId="62732063" w14:textId="77777777" w:rsidR="007C6054" w:rsidRDefault="000B34EE">
                    <w:pPr>
                      <w:spacing w:before="120"/>
                      <w:ind w:right="18"/>
                      <w:jc w:val="right"/>
                      <w:rPr>
                        <w:rFonts w:ascii="Cambria"/>
                        <w:sz w:val="32"/>
                      </w:rPr>
                    </w:pPr>
                    <w:r>
                      <w:rPr>
                        <w:rFonts w:ascii="Cambria"/>
                        <w:sz w:val="32"/>
                      </w:rPr>
                      <w:t>PROJECT</w:t>
                    </w:r>
                    <w:r>
                      <w:rPr>
                        <w:rFonts w:ascii="Cambria"/>
                        <w:spacing w:val="-6"/>
                        <w:sz w:val="32"/>
                      </w:rPr>
                      <w:t xml:space="preserve"> </w:t>
                    </w:r>
                    <w:r>
                      <w:rPr>
                        <w:rFonts w:ascii="Cambria"/>
                        <w:sz w:val="32"/>
                      </w:rPr>
                      <w:t>AICS</w:t>
                    </w:r>
                    <w:r>
                      <w:rPr>
                        <w:rFonts w:ascii="Cambria"/>
                        <w:spacing w:val="-1"/>
                        <w:sz w:val="32"/>
                      </w:rPr>
                      <w:t xml:space="preserve"> </w:t>
                    </w:r>
                    <w:r>
                      <w:rPr>
                        <w:rFonts w:ascii="Cambria"/>
                        <w:sz w:val="32"/>
                      </w:rPr>
                      <w:t>012590/08/8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E8D7" w14:textId="77777777" w:rsidR="00D1129B" w:rsidRDefault="00D11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C1B18"/>
    <w:multiLevelType w:val="hybridMultilevel"/>
    <w:tmpl w:val="3E9EB4B0"/>
    <w:lvl w:ilvl="0" w:tplc="5DBE9FB6">
      <w:numFmt w:val="bullet"/>
      <w:lvlText w:val="-"/>
      <w:lvlJc w:val="left"/>
      <w:pPr>
        <w:ind w:left="833" w:hanging="361"/>
      </w:pPr>
      <w:rPr>
        <w:rFonts w:ascii="Calibri" w:eastAsia="Calibri" w:hAnsi="Calibri" w:cs="Calibri" w:hint="default"/>
        <w:w w:val="100"/>
        <w:sz w:val="22"/>
        <w:szCs w:val="22"/>
        <w:lang w:val="it-IT" w:eastAsia="en-US" w:bidi="ar-SA"/>
      </w:rPr>
    </w:lvl>
    <w:lvl w:ilvl="1" w:tplc="7E20374E">
      <w:numFmt w:val="bullet"/>
      <w:lvlText w:val="•"/>
      <w:lvlJc w:val="left"/>
      <w:pPr>
        <w:ind w:left="1742" w:hanging="361"/>
      </w:pPr>
      <w:rPr>
        <w:rFonts w:hint="default"/>
        <w:lang w:val="it-IT" w:eastAsia="en-US" w:bidi="ar-SA"/>
      </w:rPr>
    </w:lvl>
    <w:lvl w:ilvl="2" w:tplc="FF3C68D6">
      <w:numFmt w:val="bullet"/>
      <w:lvlText w:val="•"/>
      <w:lvlJc w:val="left"/>
      <w:pPr>
        <w:ind w:left="2644" w:hanging="361"/>
      </w:pPr>
      <w:rPr>
        <w:rFonts w:hint="default"/>
        <w:lang w:val="it-IT" w:eastAsia="en-US" w:bidi="ar-SA"/>
      </w:rPr>
    </w:lvl>
    <w:lvl w:ilvl="3" w:tplc="66D2DE0A">
      <w:numFmt w:val="bullet"/>
      <w:lvlText w:val="•"/>
      <w:lvlJc w:val="left"/>
      <w:pPr>
        <w:ind w:left="3547" w:hanging="361"/>
      </w:pPr>
      <w:rPr>
        <w:rFonts w:hint="default"/>
        <w:lang w:val="it-IT" w:eastAsia="en-US" w:bidi="ar-SA"/>
      </w:rPr>
    </w:lvl>
    <w:lvl w:ilvl="4" w:tplc="E9A63C90">
      <w:numFmt w:val="bullet"/>
      <w:lvlText w:val="•"/>
      <w:lvlJc w:val="left"/>
      <w:pPr>
        <w:ind w:left="4449" w:hanging="361"/>
      </w:pPr>
      <w:rPr>
        <w:rFonts w:hint="default"/>
        <w:lang w:val="it-IT" w:eastAsia="en-US" w:bidi="ar-SA"/>
      </w:rPr>
    </w:lvl>
    <w:lvl w:ilvl="5" w:tplc="A9CEB52E">
      <w:numFmt w:val="bullet"/>
      <w:lvlText w:val="•"/>
      <w:lvlJc w:val="left"/>
      <w:pPr>
        <w:ind w:left="5352" w:hanging="361"/>
      </w:pPr>
      <w:rPr>
        <w:rFonts w:hint="default"/>
        <w:lang w:val="it-IT" w:eastAsia="en-US" w:bidi="ar-SA"/>
      </w:rPr>
    </w:lvl>
    <w:lvl w:ilvl="6" w:tplc="574EA6D2">
      <w:numFmt w:val="bullet"/>
      <w:lvlText w:val="•"/>
      <w:lvlJc w:val="left"/>
      <w:pPr>
        <w:ind w:left="6254" w:hanging="361"/>
      </w:pPr>
      <w:rPr>
        <w:rFonts w:hint="default"/>
        <w:lang w:val="it-IT" w:eastAsia="en-US" w:bidi="ar-SA"/>
      </w:rPr>
    </w:lvl>
    <w:lvl w:ilvl="7" w:tplc="4656BC06">
      <w:numFmt w:val="bullet"/>
      <w:lvlText w:val="•"/>
      <w:lvlJc w:val="left"/>
      <w:pPr>
        <w:ind w:left="7156" w:hanging="361"/>
      </w:pPr>
      <w:rPr>
        <w:rFonts w:hint="default"/>
        <w:lang w:val="it-IT" w:eastAsia="en-US" w:bidi="ar-SA"/>
      </w:rPr>
    </w:lvl>
    <w:lvl w:ilvl="8" w:tplc="E57A385C">
      <w:numFmt w:val="bullet"/>
      <w:lvlText w:val="•"/>
      <w:lvlJc w:val="left"/>
      <w:pPr>
        <w:ind w:left="8059" w:hanging="361"/>
      </w:pPr>
      <w:rPr>
        <w:rFonts w:hint="default"/>
        <w:lang w:val="it-IT" w:eastAsia="en-US" w:bidi="ar-SA"/>
      </w:rPr>
    </w:lvl>
  </w:abstractNum>
  <w:abstractNum w:abstractNumId="1"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9B3503"/>
    <w:multiLevelType w:val="hybridMultilevel"/>
    <w:tmpl w:val="03EE3C6C"/>
    <w:lvl w:ilvl="0" w:tplc="1E3C3E7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94428352">
    <w:abstractNumId w:val="0"/>
  </w:num>
  <w:num w:numId="2" w16cid:durableId="46028614">
    <w:abstractNumId w:val="1"/>
  </w:num>
  <w:num w:numId="3" w16cid:durableId="990794493">
    <w:abstractNumId w:val="3"/>
  </w:num>
  <w:num w:numId="4" w16cid:durableId="417866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54"/>
    <w:rsid w:val="000115DA"/>
    <w:rsid w:val="000B34EE"/>
    <w:rsid w:val="000F65E0"/>
    <w:rsid w:val="001277FB"/>
    <w:rsid w:val="001503CB"/>
    <w:rsid w:val="00151B2C"/>
    <w:rsid w:val="00160E3C"/>
    <w:rsid w:val="001B2C4C"/>
    <w:rsid w:val="00223796"/>
    <w:rsid w:val="003858BA"/>
    <w:rsid w:val="003D07B1"/>
    <w:rsid w:val="0043739D"/>
    <w:rsid w:val="004535FB"/>
    <w:rsid w:val="00565BCE"/>
    <w:rsid w:val="00567177"/>
    <w:rsid w:val="005844CF"/>
    <w:rsid w:val="005A15BF"/>
    <w:rsid w:val="005A219B"/>
    <w:rsid w:val="005E5CE7"/>
    <w:rsid w:val="006063E3"/>
    <w:rsid w:val="00636AF3"/>
    <w:rsid w:val="0066399E"/>
    <w:rsid w:val="007559A2"/>
    <w:rsid w:val="007936D2"/>
    <w:rsid w:val="007C6054"/>
    <w:rsid w:val="00844B36"/>
    <w:rsid w:val="008723BD"/>
    <w:rsid w:val="00877C4E"/>
    <w:rsid w:val="008B2D0A"/>
    <w:rsid w:val="008D1D48"/>
    <w:rsid w:val="008D6DC4"/>
    <w:rsid w:val="00900873"/>
    <w:rsid w:val="00940E84"/>
    <w:rsid w:val="00946F71"/>
    <w:rsid w:val="00957FB2"/>
    <w:rsid w:val="009E357C"/>
    <w:rsid w:val="00A34021"/>
    <w:rsid w:val="00A41D6B"/>
    <w:rsid w:val="00A94DE3"/>
    <w:rsid w:val="00AA4D15"/>
    <w:rsid w:val="00AB4B7A"/>
    <w:rsid w:val="00AC3CEB"/>
    <w:rsid w:val="00B36559"/>
    <w:rsid w:val="00B97DB5"/>
    <w:rsid w:val="00C20816"/>
    <w:rsid w:val="00C44E25"/>
    <w:rsid w:val="00C63CEB"/>
    <w:rsid w:val="00C71E42"/>
    <w:rsid w:val="00C723AB"/>
    <w:rsid w:val="00D1129B"/>
    <w:rsid w:val="00D700BD"/>
    <w:rsid w:val="00D90A43"/>
    <w:rsid w:val="00E03C49"/>
    <w:rsid w:val="00EE5187"/>
    <w:rsid w:val="00F15636"/>
    <w:rsid w:val="00F34009"/>
    <w:rsid w:val="00F719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981DC"/>
  <w15:docId w15:val="{D9DD9C96-8581-43C7-AEDD-53B3B24D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it-IT"/>
    </w:rPr>
  </w:style>
  <w:style w:type="paragraph" w:styleId="Heading1">
    <w:name w:val="heading 1"/>
    <w:basedOn w:val="Normal"/>
    <w:uiPriority w:val="1"/>
    <w:qFormat/>
    <w:pPr>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833" w:right="105"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2D0A"/>
    <w:pPr>
      <w:tabs>
        <w:tab w:val="center" w:pos="4819"/>
        <w:tab w:val="right" w:pos="9638"/>
      </w:tabs>
    </w:pPr>
  </w:style>
  <w:style w:type="character" w:customStyle="1" w:styleId="HeaderChar">
    <w:name w:val="Header Char"/>
    <w:basedOn w:val="DefaultParagraphFont"/>
    <w:link w:val="Header"/>
    <w:uiPriority w:val="99"/>
    <w:rsid w:val="008B2D0A"/>
    <w:rPr>
      <w:rFonts w:ascii="Calibri" w:eastAsia="Calibri" w:hAnsi="Calibri" w:cs="Calibri"/>
      <w:lang w:val="it-IT"/>
    </w:rPr>
  </w:style>
  <w:style w:type="paragraph" w:styleId="Footer">
    <w:name w:val="footer"/>
    <w:basedOn w:val="Normal"/>
    <w:link w:val="FooterChar"/>
    <w:uiPriority w:val="99"/>
    <w:unhideWhenUsed/>
    <w:rsid w:val="008B2D0A"/>
    <w:pPr>
      <w:tabs>
        <w:tab w:val="center" w:pos="4819"/>
        <w:tab w:val="right" w:pos="9638"/>
      </w:tabs>
    </w:pPr>
  </w:style>
  <w:style w:type="character" w:customStyle="1" w:styleId="FooterChar">
    <w:name w:val="Footer Char"/>
    <w:basedOn w:val="DefaultParagraphFont"/>
    <w:link w:val="Footer"/>
    <w:uiPriority w:val="99"/>
    <w:rsid w:val="008B2D0A"/>
    <w:rPr>
      <w:rFonts w:ascii="Calibri" w:eastAsia="Calibri" w:hAnsi="Calibri" w:cs="Calibri"/>
      <w:lang w:val="it-IT"/>
    </w:rPr>
  </w:style>
  <w:style w:type="character" w:styleId="Hyperlink">
    <w:name w:val="Hyperlink"/>
    <w:rsid w:val="00957FB2"/>
    <w:rPr>
      <w:color w:val="0000FF"/>
      <w:u w:val="single"/>
    </w:rPr>
  </w:style>
  <w:style w:type="paragraph" w:styleId="FootnoteText">
    <w:name w:val="footnote text"/>
    <w:basedOn w:val="Normal"/>
    <w:link w:val="FootnoteTextChar"/>
    <w:autoRedefine/>
    <w:semiHidden/>
    <w:rsid w:val="00957FB2"/>
    <w:pPr>
      <w:widowControl/>
      <w:autoSpaceDE/>
      <w:autoSpaceDN/>
      <w:spacing w:after="120"/>
      <w:ind w:left="142" w:hanging="142"/>
    </w:pPr>
    <w:rPr>
      <w:rFonts w:ascii="Times New Roman" w:eastAsia="Times New Roman" w:hAnsi="Times New Roman" w:cs="Times New Roman"/>
      <w:snapToGrid w:val="0"/>
      <w:sz w:val="20"/>
      <w:szCs w:val="20"/>
      <w:lang w:val="fr-FR"/>
    </w:rPr>
  </w:style>
  <w:style w:type="character" w:customStyle="1" w:styleId="FootnoteTextChar">
    <w:name w:val="Footnote Text Char"/>
    <w:basedOn w:val="DefaultParagraphFont"/>
    <w:link w:val="FootnoteText"/>
    <w:semiHidden/>
    <w:rsid w:val="00957FB2"/>
    <w:rPr>
      <w:rFonts w:ascii="Times New Roman" w:eastAsia="Times New Roman" w:hAnsi="Times New Roman" w:cs="Times New Roman"/>
      <w:snapToGrid w:val="0"/>
      <w:sz w:val="20"/>
      <w:szCs w:val="20"/>
      <w:lang w:val="fr-FR"/>
    </w:rPr>
  </w:style>
  <w:style w:type="character" w:styleId="FootnoteReference">
    <w:name w:val="footnote reference"/>
    <w:semiHidden/>
    <w:rsid w:val="00957FB2"/>
    <w:rPr>
      <w:vertAlign w:val="superscript"/>
    </w:rPr>
  </w:style>
  <w:style w:type="paragraph" w:customStyle="1" w:styleId="Blockquote">
    <w:name w:val="Blockquote"/>
    <w:basedOn w:val="Normal"/>
    <w:rsid w:val="00957FB2"/>
    <w:pPr>
      <w:autoSpaceDE/>
      <w:autoSpaceDN/>
      <w:spacing w:before="100" w:after="100"/>
      <w:ind w:left="360" w:right="360"/>
    </w:pPr>
    <w:rPr>
      <w:rFonts w:ascii="Arial" w:eastAsia="Times New Roman" w:hAnsi="Arial" w:cs="Times New Roman"/>
      <w:snapToGrid w:val="0"/>
      <w:sz w:val="24"/>
      <w:szCs w:val="20"/>
      <w:lang w:val="en-US"/>
    </w:rPr>
  </w:style>
  <w:style w:type="paragraph" w:customStyle="1" w:styleId="oddl-nadpis">
    <w:name w:val="oddíl-nadpis"/>
    <w:basedOn w:val="Normal"/>
    <w:rsid w:val="00957FB2"/>
    <w:pPr>
      <w:keepNext/>
      <w:tabs>
        <w:tab w:val="left" w:pos="567"/>
      </w:tabs>
      <w:autoSpaceDE/>
      <w:autoSpaceDN/>
      <w:spacing w:before="240" w:line="240" w:lineRule="exact"/>
    </w:pPr>
    <w:rPr>
      <w:rFonts w:ascii="Arial" w:eastAsia="Times New Roman" w:hAnsi="Arial" w:cs="Times New Roman"/>
      <w:b/>
      <w:snapToGrid w:val="0"/>
      <w:sz w:val="24"/>
      <w:szCs w:val="20"/>
      <w:lang w:val="cs-CZ"/>
    </w:rPr>
  </w:style>
  <w:style w:type="paragraph" w:styleId="Revision">
    <w:name w:val="Revision"/>
    <w:hidden/>
    <w:uiPriority w:val="99"/>
    <w:semiHidden/>
    <w:rsid w:val="0043739D"/>
    <w:pPr>
      <w:widowControl/>
      <w:autoSpaceDE/>
      <w:autoSpaceDN/>
    </w:pPr>
    <w:rPr>
      <w:rFonts w:ascii="Calibri" w:eastAsia="Calibri" w:hAnsi="Calibri" w:cs="Calibri"/>
      <w:lang w:val="it-IT"/>
    </w:rPr>
  </w:style>
  <w:style w:type="character" w:styleId="CommentReference">
    <w:name w:val="annotation reference"/>
    <w:basedOn w:val="DefaultParagraphFont"/>
    <w:uiPriority w:val="99"/>
    <w:semiHidden/>
    <w:unhideWhenUsed/>
    <w:rsid w:val="0043739D"/>
    <w:rPr>
      <w:sz w:val="16"/>
      <w:szCs w:val="16"/>
    </w:rPr>
  </w:style>
  <w:style w:type="paragraph" w:styleId="CommentText">
    <w:name w:val="annotation text"/>
    <w:basedOn w:val="Normal"/>
    <w:link w:val="CommentTextChar"/>
    <w:uiPriority w:val="99"/>
    <w:unhideWhenUsed/>
    <w:rsid w:val="0043739D"/>
    <w:rPr>
      <w:sz w:val="20"/>
      <w:szCs w:val="20"/>
    </w:rPr>
  </w:style>
  <w:style w:type="character" w:customStyle="1" w:styleId="CommentTextChar">
    <w:name w:val="Comment Text Char"/>
    <w:basedOn w:val="DefaultParagraphFont"/>
    <w:link w:val="CommentText"/>
    <w:uiPriority w:val="99"/>
    <w:rsid w:val="0043739D"/>
    <w:rPr>
      <w:rFonts w:ascii="Calibri" w:eastAsia="Calibri" w:hAnsi="Calibri" w:cs="Calibri"/>
      <w:sz w:val="20"/>
      <w:szCs w:val="20"/>
      <w:lang w:val="it-IT"/>
    </w:rPr>
  </w:style>
  <w:style w:type="paragraph" w:styleId="CommentSubject">
    <w:name w:val="annotation subject"/>
    <w:basedOn w:val="CommentText"/>
    <w:next w:val="CommentText"/>
    <w:link w:val="CommentSubjectChar"/>
    <w:uiPriority w:val="99"/>
    <w:semiHidden/>
    <w:unhideWhenUsed/>
    <w:rsid w:val="0043739D"/>
    <w:rPr>
      <w:b/>
      <w:bCs/>
    </w:rPr>
  </w:style>
  <w:style w:type="character" w:customStyle="1" w:styleId="CommentSubjectChar">
    <w:name w:val="Comment Subject Char"/>
    <w:basedOn w:val="CommentTextChar"/>
    <w:link w:val="CommentSubject"/>
    <w:uiPriority w:val="99"/>
    <w:semiHidden/>
    <w:rsid w:val="0043739D"/>
    <w:rPr>
      <w:rFonts w:ascii="Calibri" w:eastAsia="Calibri" w:hAnsi="Calibri" w:cs="Calibri"/>
      <w:b/>
      <w:bCs/>
      <w:sz w:val="20"/>
      <w:szCs w:val="20"/>
      <w:lang w:val="it-IT"/>
    </w:rPr>
  </w:style>
  <w:style w:type="paragraph" w:styleId="BalloonText">
    <w:name w:val="Balloon Text"/>
    <w:basedOn w:val="Normal"/>
    <w:link w:val="BalloonTextChar"/>
    <w:uiPriority w:val="99"/>
    <w:semiHidden/>
    <w:unhideWhenUsed/>
    <w:rsid w:val="008D6D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DC4"/>
    <w:rPr>
      <w:rFonts w:ascii="Segoe UI" w:eastAsia="Calibri" w:hAnsi="Segoe UI" w:cs="Segoe UI"/>
      <w:sz w:val="18"/>
      <w:szCs w:val="18"/>
      <w:lang w:val="it-IT"/>
    </w:rPr>
  </w:style>
  <w:style w:type="character" w:styleId="UnresolvedMention">
    <w:name w:val="Unresolved Mention"/>
    <w:basedOn w:val="DefaultParagraphFont"/>
    <w:uiPriority w:val="99"/>
    <w:semiHidden/>
    <w:unhideWhenUsed/>
    <w:rsid w:val="00C72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ec.europa.eu/europeaid/prag/annexes.do?chapterTitleCode=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selezione@mlfm.it" TargetMode="External"/><Relationship Id="rId1" Type="http://schemas.openxmlformats.org/officeDocument/2006/relationships/hyperlink" Target="mailto:selezione@mlf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3F361B0F3B3914AB9C8B939AE71000C" ma:contentTypeVersion="16" ma:contentTypeDescription="Creare un nuovo documento." ma:contentTypeScope="" ma:versionID="3c9132f9e3256a9563941731f0cff81f">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73c650e1deb81035566bc83548c05191"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CA885-6445-456A-AA7A-9752A0750347}">
  <ds:schemaRefs>
    <ds:schemaRef ds:uri="http://schemas.microsoft.com/office/2006/metadata/properties"/>
    <ds:schemaRef ds:uri="http://schemas.microsoft.com/office/infopath/2007/PartnerControls"/>
    <ds:schemaRef ds:uri="d48253c5-7fcb-4b52-ac74-3b9a92a2a410"/>
    <ds:schemaRef ds:uri="804528f6-5513-46e3-97d9-65602c42c2b7"/>
  </ds:schemaRefs>
</ds:datastoreItem>
</file>

<file path=customXml/itemProps2.xml><?xml version="1.0" encoding="utf-8"?>
<ds:datastoreItem xmlns:ds="http://schemas.openxmlformats.org/officeDocument/2006/customXml" ds:itemID="{0F969779-16C0-4858-9E1D-F17F8725D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28f6-5513-46e3-97d9-65602c42c2b7"/>
    <ds:schemaRef ds:uri="d48253c5-7fcb-4b52-ac74-3b9a92a2a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04C684-830B-4F34-84B3-3172E58DC2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3238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dc:creator>
  <cp:lastModifiedBy>Maria Luisa Pisanelli</cp:lastModifiedBy>
  <cp:revision>34</cp:revision>
  <dcterms:created xsi:type="dcterms:W3CDTF">2023-04-20T09:34:00Z</dcterms:created>
  <dcterms:modified xsi:type="dcterms:W3CDTF">2023-06-15T08:14:00Z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 2010</vt:lpwstr>
  </property>
  <property fmtid="{D5CDD505-2E9C-101B-9397-08002B2CF9AE}" pid="4" name="LastSaved">
    <vt:filetime>2023-04-07T00:00:00Z</vt:filetime>
  </property>
  <property fmtid="{D5CDD505-2E9C-101B-9397-08002B2CF9AE}" pid="5" name="ContentTypeId">
    <vt:lpwstr>0x01010063F361B0F3B3914AB9C8B939AE71000C</vt:lpwstr>
  </property>
  <property fmtid="{D5CDD505-2E9C-101B-9397-08002B2CF9AE}" pid="6" name="MediaServiceImageTags">
    <vt:lpwstr/>
  </property>
</Properties>
</file>