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003E" w14:textId="0220FF22" w:rsidR="004D2FD8" w:rsidRPr="00900823" w:rsidRDefault="004D2FD8">
      <w:pPr>
        <w:pStyle w:val="Titolo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562324A9" w14:textId="77777777" w:rsidR="004D2FD8" w:rsidRPr="002F6FA0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it-IT"/>
        </w:rPr>
      </w:pPr>
      <w:r w:rsidRPr="002F6FA0">
        <w:rPr>
          <w:rFonts w:ascii="Times New Roman" w:hAnsi="Times New Roman"/>
          <w:sz w:val="22"/>
          <w:lang w:val="it-IT"/>
        </w:rPr>
        <w:t>Page No</w:t>
      </w:r>
      <w:r w:rsidR="004A2F1C" w:rsidRPr="002F6FA0">
        <w:rPr>
          <w:rFonts w:ascii="Times New Roman" w:hAnsi="Times New Roman"/>
          <w:sz w:val="22"/>
          <w:lang w:val="it-IT"/>
        </w:rPr>
        <w:t xml:space="preserve"> </w:t>
      </w:r>
      <w:r w:rsidR="00A273CA" w:rsidRPr="002F6FA0">
        <w:rPr>
          <w:rFonts w:ascii="Times New Roman" w:hAnsi="Times New Roman"/>
          <w:sz w:val="22"/>
          <w:lang w:val="it-IT"/>
        </w:rPr>
        <w:t xml:space="preserve">1 </w:t>
      </w:r>
      <w:r w:rsidRPr="002F6FA0">
        <w:rPr>
          <w:rFonts w:ascii="Times New Roman" w:hAnsi="Times New Roman"/>
          <w:b/>
          <w:sz w:val="22"/>
          <w:lang w:val="it-IT"/>
        </w:rPr>
        <w:t>[</w:t>
      </w:r>
      <w:r w:rsidR="00A273CA" w:rsidRPr="002F6FA0">
        <w:rPr>
          <w:rFonts w:ascii="Times New Roman" w:hAnsi="Times New Roman"/>
          <w:b/>
          <w:sz w:val="22"/>
          <w:lang w:val="it-IT"/>
        </w:rPr>
        <w:t>o</w:t>
      </w:r>
      <w:r w:rsidRPr="002F6FA0">
        <w:rPr>
          <w:rFonts w:ascii="Times New Roman" w:hAnsi="Times New Roman"/>
          <w:sz w:val="22"/>
          <w:lang w:val="it-IT"/>
        </w:rPr>
        <w:t>f…</w:t>
      </w:r>
      <w:r w:rsidRPr="002F6FA0">
        <w:rPr>
          <w:rFonts w:ascii="Times New Roman" w:hAnsi="Times New Roman"/>
          <w:b/>
          <w:sz w:val="22"/>
          <w:lang w:val="it-IT"/>
        </w:rPr>
        <w:t>]</w:t>
      </w:r>
    </w:p>
    <w:p w14:paraId="1D4254F1" w14:textId="6FC221CF" w:rsidR="004D2FD8" w:rsidRPr="00AA14F9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it-IT"/>
        </w:rPr>
      </w:pPr>
      <w:r w:rsidRPr="00AA14F9">
        <w:rPr>
          <w:rFonts w:ascii="Times New Roman" w:hAnsi="Times New Roman"/>
          <w:b/>
          <w:sz w:val="28"/>
          <w:szCs w:val="28"/>
          <w:lang w:val="it-IT"/>
        </w:rPr>
        <w:t xml:space="preserve">PUBLICATION REFERENCE: </w:t>
      </w:r>
      <w:r w:rsidR="005812EB" w:rsidRPr="00AA14F9">
        <w:rPr>
          <w:rFonts w:ascii="Times New Roman" w:hAnsi="Times New Roman"/>
          <w:sz w:val="28"/>
          <w:szCs w:val="28"/>
          <w:lang w:val="it-IT"/>
        </w:rPr>
        <w:t>0</w:t>
      </w:r>
      <w:r w:rsidR="00F214B0">
        <w:rPr>
          <w:rFonts w:ascii="Times New Roman" w:hAnsi="Times New Roman"/>
          <w:sz w:val="28"/>
          <w:szCs w:val="28"/>
          <w:lang w:val="it-IT"/>
        </w:rPr>
        <w:t>1</w:t>
      </w:r>
      <w:r w:rsidR="005812EB" w:rsidRPr="00AA14F9">
        <w:rPr>
          <w:rFonts w:ascii="Times New Roman" w:hAnsi="Times New Roman"/>
          <w:sz w:val="28"/>
          <w:szCs w:val="28"/>
          <w:lang w:val="it-IT"/>
        </w:rPr>
        <w:t>/2026/AID013244.12.2</w:t>
      </w:r>
      <w:r w:rsidRPr="00AA14F9">
        <w:rPr>
          <w:rFonts w:ascii="Times New Roman" w:hAnsi="Times New Roman"/>
          <w:sz w:val="28"/>
          <w:szCs w:val="28"/>
          <w:lang w:val="it-IT"/>
        </w:rPr>
        <w:tab/>
      </w:r>
      <w:r w:rsidRPr="00AA14F9">
        <w:rPr>
          <w:rFonts w:ascii="Times New Roman" w:hAnsi="Times New Roman"/>
          <w:b/>
          <w:sz w:val="28"/>
          <w:szCs w:val="28"/>
          <w:lang w:val="it-IT"/>
        </w:rPr>
        <w:t>NAME OF TENDERER:</w:t>
      </w:r>
      <w:r w:rsidRPr="00AA14F9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A14F9" w:rsidRPr="00AA14F9">
        <w:rPr>
          <w:rFonts w:ascii="Times New Roman" w:hAnsi="Times New Roman"/>
          <w:sz w:val="28"/>
          <w:szCs w:val="28"/>
          <w:lang w:val="it-IT"/>
        </w:rPr>
        <w:t>Mo</w:t>
      </w:r>
      <w:r w:rsidR="00AA14F9">
        <w:rPr>
          <w:rFonts w:ascii="Times New Roman" w:hAnsi="Times New Roman"/>
          <w:sz w:val="28"/>
          <w:szCs w:val="28"/>
          <w:lang w:val="it-IT"/>
        </w:rPr>
        <w:t>vi</w:t>
      </w:r>
      <w:r w:rsidR="00AA14F9" w:rsidRPr="00AA14F9">
        <w:rPr>
          <w:rFonts w:ascii="Times New Roman" w:hAnsi="Times New Roman"/>
          <w:sz w:val="28"/>
          <w:szCs w:val="28"/>
          <w:lang w:val="it-IT"/>
        </w:rPr>
        <w:t>mento per la Lotta contro la Fame nel M</w:t>
      </w:r>
      <w:r w:rsidR="00AA14F9">
        <w:rPr>
          <w:rFonts w:ascii="Times New Roman" w:hAnsi="Times New Roman"/>
          <w:sz w:val="28"/>
          <w:szCs w:val="28"/>
          <w:lang w:val="it-IT"/>
        </w:rPr>
        <w:t xml:space="preserve">ondo - </w:t>
      </w:r>
      <w:r w:rsidR="005812EB" w:rsidRPr="00AA14F9">
        <w:rPr>
          <w:rFonts w:ascii="Times New Roman" w:hAnsi="Times New Roman"/>
          <w:sz w:val="28"/>
          <w:szCs w:val="28"/>
          <w:lang w:val="it-IT"/>
        </w:rPr>
        <w:t>MLFM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02C98FBB" w14:textId="77777777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14C16A75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5B1DDA3A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2349C71A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6067F6BA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0F7125F3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25BC372D" w14:textId="77777777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14:paraId="099BB21C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350C7FFE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3B96F700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14:paraId="298E8D63" w14:textId="3DD14D62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</w:p>
          <w:p w14:paraId="1DB38CA1" w14:textId="7B62CE01" w:rsidR="004D2FD8" w:rsidRPr="00345D88" w:rsidRDefault="00CF637C" w:rsidP="002F6FA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A14F9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RWF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05" w:type="dxa"/>
            <w:gridSpan w:val="2"/>
          </w:tcPr>
          <w:p w14:paraId="0C26BAAF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44D475E9" w14:textId="79117D4D"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A14F9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RWF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4D2FD8" w:rsidRPr="00471CC6" w14:paraId="56E19DBE" w14:textId="77777777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14:paraId="409D706C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72EEA61D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4867A04B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4A7D3D8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41AE4D8B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6D202BDF" w14:textId="77777777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286D7078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09807B65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210A9654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2E35D6AE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279939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F0CAB7C" w14:textId="77777777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14:paraId="063FFB4F" w14:textId="6BD223C4" w:rsidR="004D2FD8" w:rsidRPr="00471CC6" w:rsidRDefault="00AA14F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542" w:type="dxa"/>
            <w:gridSpan w:val="2"/>
          </w:tcPr>
          <w:p w14:paraId="5F98AB6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7EF3DCD0" w14:textId="497F6302"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6C6B0E52" w14:textId="4A4FA0A1"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2115C3E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101693E" w14:textId="77777777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14:paraId="341BA2A4" w14:textId="77B309E4" w:rsidR="004D2FD8" w:rsidRPr="00471CC6" w:rsidRDefault="00AA14F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542" w:type="dxa"/>
            <w:gridSpan w:val="2"/>
          </w:tcPr>
          <w:p w14:paraId="233B4B5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4C51ED2" w14:textId="52428901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093C2134" w14:textId="5D8ECCB2"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2D2833B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73008B3E" w14:textId="77777777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14:paraId="6E2F3E32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2571F9BA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20862E43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56A98413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403CAE89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D9A9E7B" w14:textId="77777777" w:rsidTr="0047336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76EAC2AE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273B827A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1094023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</w:t>
            </w:r>
            <w:r w:rsidR="00CD7F25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4AEE52EF" w14:textId="77777777"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</w:t>
            </w:r>
            <w:r w:rsidR="00CD7F25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33F07AF5" w14:textId="77777777"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[Life cycle costs with detailed annex including unit prices]</w:t>
            </w:r>
          </w:p>
        </w:tc>
        <w:tc>
          <w:tcPr>
            <w:tcW w:w="3171" w:type="dxa"/>
            <w:gridSpan w:val="2"/>
          </w:tcPr>
          <w:p w14:paraId="2BA9E491" w14:textId="77777777"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2FB2672B" w14:textId="77777777"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A2CA3F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3FBEC287" w14:textId="77777777" w:rsidR="004D2FD8" w:rsidRPr="00094A6A" w:rsidRDefault="004D2FD8" w:rsidP="00094A6A">
      <w:pPr>
        <w:pStyle w:val="Titolo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AC5B" w14:textId="77777777" w:rsidR="00DD40F2" w:rsidRDefault="00DD40F2">
      <w:r>
        <w:separator/>
      </w:r>
    </w:p>
  </w:endnote>
  <w:endnote w:type="continuationSeparator" w:id="0">
    <w:p w14:paraId="31BF4866" w14:textId="77777777" w:rsidR="00DD40F2" w:rsidRDefault="00D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5462" w14:textId="77777777" w:rsidR="00FE13E1" w:rsidRDefault="00FE13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3019" w14:textId="77777777" w:rsidR="00E07ABE" w:rsidRPr="004947CB" w:rsidRDefault="00C13175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3520F883" w14:textId="77777777" w:rsidR="00E811F3" w:rsidRPr="003C52C0" w:rsidRDefault="00E07ABE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4D8F" w14:textId="77777777" w:rsidR="00FA735A" w:rsidRDefault="00FA735A" w:rsidP="00FA735A">
    <w:pPr>
      <w:pStyle w:val="Intestazione"/>
      <w:rPr>
        <w:rFonts w:ascii="Times New Roman" w:hAnsi="Times New Roman"/>
        <w:snapToGrid/>
        <w:lang w:val="fr-FR" w:eastAsia="en-GB"/>
      </w:rPr>
    </w:pPr>
  </w:p>
  <w:p w14:paraId="5C6B4AFA" w14:textId="77777777" w:rsidR="00FA735A" w:rsidRDefault="00FA735A" w:rsidP="00FA735A"/>
  <w:p w14:paraId="1B284578" w14:textId="77777777" w:rsidR="00FA735A" w:rsidRDefault="00FA735A" w:rsidP="00FA73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7BD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2FDCE9A" w14:textId="77777777" w:rsidR="00FA735A" w:rsidRDefault="00FA735A" w:rsidP="00FA735A">
    <w:pPr>
      <w:pStyle w:val="Pidipagina"/>
      <w:ind w:right="360"/>
    </w:pPr>
  </w:p>
  <w:p w14:paraId="0DEBEB20" w14:textId="77777777" w:rsidR="00FA735A" w:rsidRDefault="00FA735A" w:rsidP="00FA735A"/>
  <w:p w14:paraId="2EA7E3CC" w14:textId="77777777" w:rsidR="007E2185" w:rsidRPr="00345D88" w:rsidRDefault="00FA735A" w:rsidP="00FA735A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9DAD349" w14:textId="77777777" w:rsidR="004A2F1C" w:rsidRPr="003C52C0" w:rsidRDefault="00E07ABE" w:rsidP="00505C5D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0670" w14:textId="77777777" w:rsidR="00DD40F2" w:rsidRDefault="00DD40F2">
      <w:r>
        <w:separator/>
      </w:r>
    </w:p>
  </w:footnote>
  <w:footnote w:type="continuationSeparator" w:id="0">
    <w:p w14:paraId="0BCD0468" w14:textId="77777777" w:rsidR="00DD40F2" w:rsidRDefault="00DD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47A1" w14:textId="77777777" w:rsidR="00FE13E1" w:rsidRDefault="00FE13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5043" w14:textId="77777777" w:rsidR="00FE13E1" w:rsidRDefault="00FE13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41D" w14:textId="77777777" w:rsidR="00FE13E1" w:rsidRDefault="00FE13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21236452">
    <w:abstractNumId w:val="6"/>
  </w:num>
  <w:num w:numId="2" w16cid:durableId="456919478">
    <w:abstractNumId w:val="31"/>
  </w:num>
  <w:num w:numId="3" w16cid:durableId="362101118">
    <w:abstractNumId w:val="5"/>
  </w:num>
  <w:num w:numId="4" w16cid:durableId="287055912">
    <w:abstractNumId w:val="24"/>
  </w:num>
  <w:num w:numId="5" w16cid:durableId="2011717714">
    <w:abstractNumId w:val="20"/>
  </w:num>
  <w:num w:numId="6" w16cid:durableId="846823265">
    <w:abstractNumId w:val="15"/>
  </w:num>
  <w:num w:numId="7" w16cid:durableId="2045402467">
    <w:abstractNumId w:val="13"/>
  </w:num>
  <w:num w:numId="8" w16cid:durableId="520893712">
    <w:abstractNumId w:val="19"/>
  </w:num>
  <w:num w:numId="9" w16cid:durableId="1868982093">
    <w:abstractNumId w:val="37"/>
  </w:num>
  <w:num w:numId="10" w16cid:durableId="2034644310">
    <w:abstractNumId w:val="9"/>
  </w:num>
  <w:num w:numId="11" w16cid:durableId="315956323">
    <w:abstractNumId w:val="10"/>
  </w:num>
  <w:num w:numId="12" w16cid:durableId="148251941">
    <w:abstractNumId w:val="11"/>
  </w:num>
  <w:num w:numId="13" w16cid:durableId="316883564">
    <w:abstractNumId w:val="23"/>
  </w:num>
  <w:num w:numId="14" w16cid:durableId="1461459782">
    <w:abstractNumId w:val="28"/>
  </w:num>
  <w:num w:numId="15" w16cid:durableId="611133153">
    <w:abstractNumId w:val="33"/>
  </w:num>
  <w:num w:numId="16" w16cid:durableId="2053797439">
    <w:abstractNumId w:val="7"/>
  </w:num>
  <w:num w:numId="17" w16cid:durableId="1189830223">
    <w:abstractNumId w:val="18"/>
  </w:num>
  <w:num w:numId="18" w16cid:durableId="710618791">
    <w:abstractNumId w:val="22"/>
  </w:num>
  <w:num w:numId="19" w16cid:durableId="1473593188">
    <w:abstractNumId w:val="27"/>
  </w:num>
  <w:num w:numId="20" w16cid:durableId="1903445476">
    <w:abstractNumId w:val="8"/>
  </w:num>
  <w:num w:numId="21" w16cid:durableId="1257060122">
    <w:abstractNumId w:val="21"/>
  </w:num>
  <w:num w:numId="22" w16cid:durableId="1410075367">
    <w:abstractNumId w:val="12"/>
  </w:num>
  <w:num w:numId="23" w16cid:durableId="1278834557">
    <w:abstractNumId w:val="14"/>
  </w:num>
  <w:num w:numId="24" w16cid:durableId="1372998436">
    <w:abstractNumId w:val="30"/>
  </w:num>
  <w:num w:numId="25" w16cid:durableId="1598363712">
    <w:abstractNumId w:val="17"/>
  </w:num>
  <w:num w:numId="26" w16cid:durableId="478303242">
    <w:abstractNumId w:val="16"/>
  </w:num>
  <w:num w:numId="27" w16cid:durableId="1214657499">
    <w:abstractNumId w:val="34"/>
  </w:num>
  <w:num w:numId="28" w16cid:durableId="1936136433">
    <w:abstractNumId w:val="35"/>
  </w:num>
  <w:num w:numId="29" w16cid:durableId="1228492719">
    <w:abstractNumId w:val="1"/>
  </w:num>
  <w:num w:numId="30" w16cid:durableId="1960330438">
    <w:abstractNumId w:val="29"/>
  </w:num>
  <w:num w:numId="31" w16cid:durableId="1040787200">
    <w:abstractNumId w:val="25"/>
  </w:num>
  <w:num w:numId="32" w16cid:durableId="526600648">
    <w:abstractNumId w:val="3"/>
  </w:num>
  <w:num w:numId="33" w16cid:durableId="1663578389">
    <w:abstractNumId w:val="4"/>
  </w:num>
  <w:num w:numId="34" w16cid:durableId="659846819">
    <w:abstractNumId w:val="2"/>
  </w:num>
  <w:num w:numId="35" w16cid:durableId="184948312">
    <w:abstractNumId w:val="0"/>
  </w:num>
  <w:num w:numId="36" w16cid:durableId="1119451129">
    <w:abstractNumId w:val="26"/>
  </w:num>
  <w:num w:numId="37" w16cid:durableId="21354459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2F6FA0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0782"/>
    <w:rsid w:val="005812EB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D6D6A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49FA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14F9"/>
    <w:rsid w:val="00AA24A4"/>
    <w:rsid w:val="00AB29A9"/>
    <w:rsid w:val="00AB66A5"/>
    <w:rsid w:val="00AC7636"/>
    <w:rsid w:val="00AD525A"/>
    <w:rsid w:val="00AE6600"/>
    <w:rsid w:val="00AE7D13"/>
    <w:rsid w:val="00AF4052"/>
    <w:rsid w:val="00B019BF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685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40F2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214B0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E4835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  <w:rPr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rsid w:val="00FA735A"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ABC52-93E2-48EC-8448-D78E62472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565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14</cp:revision>
  <cp:lastPrinted>2015-12-03T09:09:00Z</cp:lastPrinted>
  <dcterms:created xsi:type="dcterms:W3CDTF">2018-12-18T11:40:00Z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